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94EB" w14:textId="77777777" w:rsidR="00507170" w:rsidRDefault="00507170" w:rsidP="00507170">
      <w:pPr>
        <w:pStyle w:val="Corpsdetexte"/>
        <w:kinsoku w:val="0"/>
        <w:overflowPunct w:val="0"/>
        <w:spacing w:line="259" w:lineRule="auto"/>
        <w:ind w:left="3475" w:right="2691" w:hanging="413"/>
        <w:rPr>
          <w:b/>
          <w:bCs/>
          <w:i w:val="0"/>
          <w:iCs w:val="0"/>
          <w:sz w:val="32"/>
          <w:szCs w:val="32"/>
        </w:rPr>
      </w:pPr>
      <w:r>
        <w:rPr>
          <w:b/>
          <w:bCs/>
          <w:i w:val="0"/>
          <w:iCs w:val="0"/>
          <w:sz w:val="32"/>
          <w:szCs w:val="32"/>
        </w:rPr>
        <w:t>Les webinaires des RITA Fiche de synthèse</w:t>
      </w:r>
    </w:p>
    <w:p w14:paraId="18464041" w14:textId="77777777" w:rsidR="00345C2D" w:rsidRDefault="00345C2D"/>
    <w:tbl>
      <w:tblPr>
        <w:tblW w:w="9029" w:type="dxa"/>
        <w:tblInd w:w="139" w:type="dxa"/>
        <w:tblLayout w:type="fixed"/>
        <w:tblCellMar>
          <w:left w:w="0" w:type="dxa"/>
          <w:right w:w="0" w:type="dxa"/>
        </w:tblCellMar>
        <w:tblLook w:val="0000" w:firstRow="0" w:lastRow="0" w:firstColumn="0" w:lastColumn="0" w:noHBand="0" w:noVBand="0"/>
      </w:tblPr>
      <w:tblGrid>
        <w:gridCol w:w="2520"/>
        <w:gridCol w:w="1584"/>
        <w:gridCol w:w="1668"/>
        <w:gridCol w:w="1418"/>
        <w:gridCol w:w="1839"/>
      </w:tblGrid>
      <w:tr w:rsidR="00507170" w14:paraId="5C3FACBC" w14:textId="77777777" w:rsidTr="00507170">
        <w:trPr>
          <w:trHeight w:hRule="exact" w:val="514"/>
        </w:trPr>
        <w:tc>
          <w:tcPr>
            <w:tcW w:w="2520" w:type="dxa"/>
            <w:tcBorders>
              <w:top w:val="single" w:sz="7" w:space="0" w:color="000000"/>
              <w:left w:val="single" w:sz="7" w:space="0" w:color="000000"/>
              <w:bottom w:val="single" w:sz="7" w:space="0" w:color="000000"/>
              <w:right w:val="single" w:sz="7" w:space="0" w:color="000000"/>
            </w:tcBorders>
          </w:tcPr>
          <w:p w14:paraId="6BAE7F3D" w14:textId="77777777" w:rsidR="00507170" w:rsidRDefault="00507170" w:rsidP="00507170">
            <w:pPr>
              <w:pStyle w:val="TableParagraph"/>
              <w:kinsoku w:val="0"/>
              <w:overflowPunct w:val="0"/>
              <w:spacing w:before="112" w:line="240" w:lineRule="auto"/>
              <w:rPr>
                <w:rFonts w:ascii="Times New Roman" w:hAnsi="Times New Roman" w:cs="Times New Roman"/>
              </w:rPr>
            </w:pPr>
            <w:r>
              <w:rPr>
                <w:b/>
                <w:bCs/>
                <w:sz w:val="22"/>
                <w:szCs w:val="22"/>
              </w:rPr>
              <w:t>Date prévue</w:t>
            </w:r>
          </w:p>
        </w:tc>
        <w:tc>
          <w:tcPr>
            <w:tcW w:w="6509" w:type="dxa"/>
            <w:gridSpan w:val="4"/>
            <w:tcBorders>
              <w:top w:val="single" w:sz="7" w:space="0" w:color="000000"/>
              <w:left w:val="single" w:sz="7" w:space="0" w:color="000000"/>
              <w:bottom w:val="single" w:sz="7" w:space="0" w:color="000000"/>
              <w:right w:val="single" w:sz="7" w:space="0" w:color="000000"/>
            </w:tcBorders>
          </w:tcPr>
          <w:p w14:paraId="2054474A" w14:textId="17AABBEF" w:rsidR="00507170" w:rsidRPr="002E0360" w:rsidRDefault="002E0360" w:rsidP="00507170">
            <w:pPr>
              <w:pStyle w:val="TableParagraph"/>
              <w:kinsoku w:val="0"/>
              <w:overflowPunct w:val="0"/>
              <w:spacing w:before="112" w:line="240" w:lineRule="auto"/>
              <w:ind w:left="98"/>
              <w:rPr>
                <w:rFonts w:asciiTheme="minorHAnsi" w:hAnsiTheme="minorHAnsi" w:cstheme="minorHAnsi"/>
                <w:b/>
                <w:bCs/>
              </w:rPr>
            </w:pPr>
            <w:r w:rsidRPr="002E0360">
              <w:rPr>
                <w:rFonts w:asciiTheme="minorHAnsi" w:hAnsiTheme="minorHAnsi" w:cstheme="minorHAnsi"/>
                <w:b/>
                <w:bCs/>
                <w:sz w:val="22"/>
                <w:szCs w:val="22"/>
              </w:rPr>
              <w:t>19/05/2021</w:t>
            </w:r>
          </w:p>
        </w:tc>
      </w:tr>
      <w:tr w:rsidR="00507170" w14:paraId="46B53B5C" w14:textId="77777777" w:rsidTr="00507170">
        <w:trPr>
          <w:trHeight w:hRule="exact" w:val="883"/>
        </w:trPr>
        <w:tc>
          <w:tcPr>
            <w:tcW w:w="2520" w:type="dxa"/>
            <w:tcBorders>
              <w:top w:val="single" w:sz="7" w:space="0" w:color="000000"/>
              <w:left w:val="single" w:sz="7" w:space="0" w:color="000000"/>
              <w:bottom w:val="single" w:sz="7" w:space="0" w:color="000000"/>
              <w:right w:val="single" w:sz="7" w:space="0" w:color="000000"/>
            </w:tcBorders>
          </w:tcPr>
          <w:p w14:paraId="11D293BF" w14:textId="77777777" w:rsidR="00507170" w:rsidRDefault="00507170" w:rsidP="00507170">
            <w:pPr>
              <w:pStyle w:val="TableParagraph"/>
              <w:kinsoku w:val="0"/>
              <w:overflowPunct w:val="0"/>
              <w:spacing w:before="3" w:line="240" w:lineRule="auto"/>
              <w:ind w:left="0"/>
              <w:rPr>
                <w:b/>
                <w:bCs/>
              </w:rPr>
            </w:pPr>
          </w:p>
          <w:p w14:paraId="567ACBFE" w14:textId="77777777" w:rsidR="00507170" w:rsidRDefault="00507170" w:rsidP="00507170">
            <w:pPr>
              <w:pStyle w:val="TableParagraph"/>
              <w:kinsoku w:val="0"/>
              <w:overflowPunct w:val="0"/>
              <w:spacing w:before="1" w:line="240" w:lineRule="auto"/>
              <w:rPr>
                <w:rFonts w:ascii="Times New Roman" w:hAnsi="Times New Roman" w:cs="Times New Roman"/>
              </w:rPr>
            </w:pPr>
            <w:r>
              <w:rPr>
                <w:b/>
                <w:bCs/>
                <w:sz w:val="22"/>
                <w:szCs w:val="22"/>
              </w:rPr>
              <w:t>Thématique</w:t>
            </w:r>
          </w:p>
        </w:tc>
        <w:tc>
          <w:tcPr>
            <w:tcW w:w="1584" w:type="dxa"/>
            <w:tcBorders>
              <w:top w:val="single" w:sz="7" w:space="0" w:color="000000"/>
              <w:left w:val="single" w:sz="7" w:space="0" w:color="000000"/>
              <w:bottom w:val="single" w:sz="7" w:space="0" w:color="000000"/>
              <w:right w:val="none" w:sz="6" w:space="0" w:color="auto"/>
            </w:tcBorders>
          </w:tcPr>
          <w:p w14:paraId="3FF0C5A9" w14:textId="77777777" w:rsidR="00507170" w:rsidRDefault="00507170" w:rsidP="00507170">
            <w:pPr>
              <w:pStyle w:val="TableParagraph"/>
              <w:kinsoku w:val="0"/>
              <w:overflowPunct w:val="0"/>
              <w:spacing w:line="240" w:lineRule="auto"/>
              <w:ind w:left="98" w:right="216"/>
              <w:rPr>
                <w:rFonts w:ascii="Times New Roman" w:hAnsi="Times New Roman" w:cs="Times New Roman"/>
              </w:rPr>
            </w:pPr>
            <w:proofErr w:type="spellStart"/>
            <w:r>
              <w:rPr>
                <w:sz w:val="22"/>
                <w:szCs w:val="22"/>
              </w:rPr>
              <w:t>Agro-écologie</w:t>
            </w:r>
            <w:proofErr w:type="spellEnd"/>
            <w:r>
              <w:rPr>
                <w:sz w:val="22"/>
                <w:szCs w:val="22"/>
              </w:rPr>
              <w:t xml:space="preserve"> Alimentation Climat</w:t>
            </w:r>
          </w:p>
        </w:tc>
        <w:tc>
          <w:tcPr>
            <w:tcW w:w="1668" w:type="dxa"/>
            <w:tcBorders>
              <w:top w:val="single" w:sz="7" w:space="0" w:color="000000"/>
              <w:left w:val="none" w:sz="6" w:space="0" w:color="auto"/>
              <w:bottom w:val="single" w:sz="7" w:space="0" w:color="000000"/>
              <w:right w:val="single" w:sz="7" w:space="0" w:color="000000"/>
            </w:tcBorders>
          </w:tcPr>
          <w:p w14:paraId="131255FD" w14:textId="50BE956D" w:rsidR="00507170" w:rsidRDefault="002E0360" w:rsidP="00507170">
            <w:pPr>
              <w:pStyle w:val="TableParagraph"/>
              <w:kinsoku w:val="0"/>
              <w:overflowPunct w:val="0"/>
              <w:spacing w:line="269" w:lineRule="exact"/>
              <w:ind w:left="235"/>
              <w:rPr>
                <w:rFonts w:ascii="MS Gothic" w:eastAsia="MS Gothic" w:hAnsi="Times New Roman" w:cs="MS Gothic"/>
                <w:sz w:val="22"/>
                <w:szCs w:val="22"/>
              </w:rPr>
            </w:pPr>
            <w:r>
              <w:rPr>
                <w:rFonts w:ascii="Segoe UI Symbol" w:hAnsi="Segoe UI Symbol" w:cs="Segoe UI Symbol"/>
                <w:sz w:val="22"/>
                <w:szCs w:val="22"/>
              </w:rPr>
              <w:t>☒</w:t>
            </w:r>
          </w:p>
          <w:p w14:paraId="41798E6C" w14:textId="77777777" w:rsidR="00507170" w:rsidRDefault="00507170" w:rsidP="00507170">
            <w:pPr>
              <w:pStyle w:val="TableParagraph"/>
              <w:kinsoku w:val="0"/>
              <w:overflowPunct w:val="0"/>
              <w:spacing w:line="287" w:lineRule="exact"/>
              <w:ind w:left="235"/>
              <w:rPr>
                <w:rFonts w:ascii="Times New Roman" w:hAnsi="Times New Roman" w:cs="Times New Roman"/>
              </w:rPr>
            </w:pPr>
            <w:r>
              <w:rPr>
                <w:rFonts w:ascii="MS Gothic" w:eastAsia="MS Gothic" w:hAnsi="Times New Roman" w:cs="MS Gothic" w:hint="eastAsia"/>
                <w:sz w:val="22"/>
                <w:szCs w:val="22"/>
              </w:rPr>
              <w:t>☐</w:t>
            </w:r>
          </w:p>
        </w:tc>
        <w:tc>
          <w:tcPr>
            <w:tcW w:w="1418" w:type="dxa"/>
            <w:tcBorders>
              <w:top w:val="single" w:sz="7" w:space="0" w:color="000000"/>
              <w:left w:val="single" w:sz="7" w:space="0" w:color="000000"/>
              <w:bottom w:val="single" w:sz="7" w:space="0" w:color="000000"/>
              <w:right w:val="none" w:sz="6" w:space="0" w:color="auto"/>
            </w:tcBorders>
          </w:tcPr>
          <w:p w14:paraId="6F5991F5" w14:textId="5FA621A5" w:rsidR="00507170" w:rsidRDefault="00507170" w:rsidP="00507170">
            <w:pPr>
              <w:pStyle w:val="TableParagraph"/>
              <w:kinsoku w:val="0"/>
              <w:overflowPunct w:val="0"/>
              <w:spacing w:line="240" w:lineRule="auto"/>
              <w:ind w:left="98" w:right="299"/>
              <w:rPr>
                <w:rFonts w:ascii="Times New Roman" w:hAnsi="Times New Roman" w:cs="Times New Roman"/>
              </w:rPr>
            </w:pPr>
            <w:r>
              <w:rPr>
                <w:sz w:val="22"/>
                <w:szCs w:val="22"/>
              </w:rPr>
              <w:t xml:space="preserve">Économie </w:t>
            </w:r>
            <w:r w:rsidR="003A3D65">
              <w:rPr>
                <w:sz w:val="22"/>
                <w:szCs w:val="22"/>
              </w:rPr>
              <w:t>Santé</w:t>
            </w:r>
          </w:p>
        </w:tc>
        <w:tc>
          <w:tcPr>
            <w:tcW w:w="1839" w:type="dxa"/>
            <w:tcBorders>
              <w:top w:val="single" w:sz="7" w:space="0" w:color="000000"/>
              <w:left w:val="none" w:sz="6" w:space="0" w:color="auto"/>
              <w:bottom w:val="single" w:sz="7" w:space="0" w:color="000000"/>
              <w:right w:val="single" w:sz="7" w:space="0" w:color="000000"/>
            </w:tcBorders>
          </w:tcPr>
          <w:p w14:paraId="5A416434" w14:textId="77777777" w:rsidR="00507170" w:rsidRDefault="00507170" w:rsidP="00507170">
            <w:pPr>
              <w:pStyle w:val="TableParagraph"/>
              <w:kinsoku w:val="0"/>
              <w:overflowPunct w:val="0"/>
              <w:spacing w:before="2" w:line="292" w:lineRule="exact"/>
              <w:ind w:left="314"/>
              <w:rPr>
                <w:rFonts w:ascii="Segoe UI Symbol" w:hAnsi="Segoe UI Symbol" w:cs="Segoe UI Symbol"/>
                <w:sz w:val="22"/>
                <w:szCs w:val="22"/>
              </w:rPr>
            </w:pPr>
            <w:r>
              <w:rPr>
                <w:rFonts w:ascii="Segoe UI Symbol" w:hAnsi="Segoe UI Symbol" w:cs="Segoe UI Symbol"/>
                <w:sz w:val="22"/>
                <w:szCs w:val="22"/>
              </w:rPr>
              <w:t>☐</w:t>
            </w:r>
          </w:p>
          <w:p w14:paraId="19AE1701" w14:textId="77777777" w:rsidR="00507170" w:rsidRDefault="00507170" w:rsidP="00507170">
            <w:pPr>
              <w:pStyle w:val="TableParagraph"/>
              <w:kinsoku w:val="0"/>
              <w:overflowPunct w:val="0"/>
              <w:spacing w:line="292" w:lineRule="exact"/>
              <w:ind w:left="314"/>
              <w:rPr>
                <w:rFonts w:ascii="Times New Roman" w:hAnsi="Times New Roman" w:cs="Times New Roman"/>
              </w:rPr>
            </w:pPr>
            <w:r>
              <w:rPr>
                <w:rFonts w:ascii="Segoe UI Symbol" w:hAnsi="Segoe UI Symbol" w:cs="Segoe UI Symbol"/>
                <w:sz w:val="22"/>
                <w:szCs w:val="22"/>
              </w:rPr>
              <w:t>☐</w:t>
            </w:r>
          </w:p>
        </w:tc>
      </w:tr>
      <w:tr w:rsidR="00507170" w:rsidRPr="002E0360" w14:paraId="09237D72" w14:textId="77777777" w:rsidTr="002E0360">
        <w:trPr>
          <w:trHeight w:hRule="exact" w:val="656"/>
        </w:trPr>
        <w:tc>
          <w:tcPr>
            <w:tcW w:w="2520" w:type="dxa"/>
            <w:tcBorders>
              <w:top w:val="single" w:sz="7" w:space="0" w:color="000000"/>
              <w:left w:val="single" w:sz="7" w:space="0" w:color="000000"/>
              <w:bottom w:val="single" w:sz="7" w:space="0" w:color="000000"/>
              <w:right w:val="single" w:sz="7" w:space="0" w:color="000000"/>
            </w:tcBorders>
          </w:tcPr>
          <w:p w14:paraId="31B30287" w14:textId="77777777" w:rsidR="00507170" w:rsidRDefault="00507170" w:rsidP="00507170">
            <w:pPr>
              <w:pStyle w:val="TableParagraph"/>
              <w:kinsoku w:val="0"/>
              <w:overflowPunct w:val="0"/>
              <w:spacing w:before="114" w:line="240" w:lineRule="auto"/>
              <w:rPr>
                <w:rFonts w:ascii="Times New Roman" w:hAnsi="Times New Roman" w:cs="Times New Roman"/>
              </w:rPr>
            </w:pPr>
            <w:r>
              <w:rPr>
                <w:b/>
                <w:bCs/>
                <w:sz w:val="22"/>
                <w:szCs w:val="22"/>
              </w:rPr>
              <w:t>Intitulé du webinaire</w:t>
            </w:r>
          </w:p>
        </w:tc>
        <w:tc>
          <w:tcPr>
            <w:tcW w:w="6509" w:type="dxa"/>
            <w:gridSpan w:val="4"/>
            <w:tcBorders>
              <w:top w:val="single" w:sz="7" w:space="0" w:color="000000"/>
              <w:left w:val="single" w:sz="7" w:space="0" w:color="000000"/>
              <w:bottom w:val="single" w:sz="7" w:space="0" w:color="000000"/>
              <w:right w:val="single" w:sz="7" w:space="0" w:color="000000"/>
            </w:tcBorders>
          </w:tcPr>
          <w:p w14:paraId="3B74C12C" w14:textId="016A7451" w:rsidR="00507170" w:rsidRPr="002E0360" w:rsidRDefault="002E0360" w:rsidP="002E0360">
            <w:pPr>
              <w:pStyle w:val="TableParagraph"/>
              <w:kinsoku w:val="0"/>
              <w:overflowPunct w:val="0"/>
              <w:spacing w:line="240" w:lineRule="auto"/>
              <w:rPr>
                <w:rFonts w:asciiTheme="minorHAnsi" w:hAnsiTheme="minorHAnsi" w:cstheme="minorHAnsi"/>
                <w:b/>
                <w:bCs/>
                <w:sz w:val="22"/>
                <w:szCs w:val="22"/>
              </w:rPr>
            </w:pPr>
            <w:bookmarkStart w:id="0" w:name="_Hlk68097232"/>
            <w:r w:rsidRPr="002E0360">
              <w:rPr>
                <w:rFonts w:asciiTheme="minorHAnsi" w:hAnsiTheme="minorHAnsi" w:cstheme="minorHAnsi"/>
                <w:b/>
                <w:bCs/>
                <w:sz w:val="22"/>
                <w:szCs w:val="22"/>
              </w:rPr>
              <w:t>Gestion agroécologique des systèmes de culture. Exemples à La Réunion et en Haute-Garonne</w:t>
            </w:r>
            <w:bookmarkEnd w:id="0"/>
          </w:p>
        </w:tc>
      </w:tr>
      <w:tr w:rsidR="00507170" w14:paraId="6EEFA05A" w14:textId="77777777" w:rsidTr="003A3D65">
        <w:trPr>
          <w:trHeight w:hRule="exact" w:val="6519"/>
        </w:trPr>
        <w:tc>
          <w:tcPr>
            <w:tcW w:w="2520" w:type="dxa"/>
            <w:tcBorders>
              <w:top w:val="single" w:sz="7" w:space="0" w:color="000000"/>
              <w:left w:val="single" w:sz="7" w:space="0" w:color="000000"/>
              <w:bottom w:val="single" w:sz="7" w:space="0" w:color="000000"/>
              <w:right w:val="single" w:sz="7" w:space="0" w:color="000000"/>
            </w:tcBorders>
          </w:tcPr>
          <w:p w14:paraId="31902454" w14:textId="77777777" w:rsidR="00507170" w:rsidRDefault="00507170" w:rsidP="00507170">
            <w:pPr>
              <w:pStyle w:val="TableParagraph"/>
              <w:kinsoku w:val="0"/>
              <w:overflowPunct w:val="0"/>
              <w:rPr>
                <w:b/>
                <w:bCs/>
                <w:sz w:val="22"/>
                <w:szCs w:val="22"/>
              </w:rPr>
            </w:pPr>
            <w:r>
              <w:rPr>
                <w:b/>
                <w:bCs/>
                <w:sz w:val="22"/>
                <w:szCs w:val="22"/>
              </w:rPr>
              <w:t>Résumé</w:t>
            </w:r>
          </w:p>
          <w:p w14:paraId="01CE80E9" w14:textId="67B774C6" w:rsidR="00507170" w:rsidRDefault="00507170" w:rsidP="00507170">
            <w:pPr>
              <w:pStyle w:val="TableParagraph"/>
              <w:kinsoku w:val="0"/>
              <w:overflowPunct w:val="0"/>
              <w:spacing w:line="240" w:lineRule="auto"/>
              <w:ind w:right="510"/>
              <w:rPr>
                <w:rFonts w:ascii="Times New Roman" w:hAnsi="Times New Roman" w:cs="Times New Roman"/>
              </w:rPr>
            </w:pPr>
          </w:p>
        </w:tc>
        <w:tc>
          <w:tcPr>
            <w:tcW w:w="6509" w:type="dxa"/>
            <w:gridSpan w:val="4"/>
            <w:tcBorders>
              <w:top w:val="single" w:sz="7" w:space="0" w:color="000000"/>
              <w:left w:val="single" w:sz="7" w:space="0" w:color="000000"/>
              <w:bottom w:val="single" w:sz="7" w:space="0" w:color="000000"/>
              <w:right w:val="single" w:sz="7" w:space="0" w:color="000000"/>
            </w:tcBorders>
          </w:tcPr>
          <w:p w14:paraId="77496013" w14:textId="77777777" w:rsidR="002E0360" w:rsidRDefault="002E0360" w:rsidP="002E0360">
            <w:pPr>
              <w:spacing w:after="120" w:line="240" w:lineRule="auto"/>
              <w:ind w:left="164" w:right="232"/>
              <w:rPr>
                <w:rFonts w:cstheme="minorHAnsi"/>
                <w:noProof/>
                <w:spacing w:val="-2"/>
              </w:rPr>
            </w:pPr>
            <w:r w:rsidRPr="002E0360">
              <w:rPr>
                <w:rFonts w:cstheme="minorHAnsi"/>
                <w:noProof/>
                <w:spacing w:val="-2"/>
              </w:rPr>
              <w:t xml:space="preserve">L’agroécologie représente une alternative valide à l’agriculture conventionnelle et elle a le potentiel pour contribuer à la mise en œuvre de systèmes alimentaires durables. </w:t>
            </w:r>
          </w:p>
          <w:p w14:paraId="5335DE66" w14:textId="5D5485A1" w:rsidR="002E0360" w:rsidRDefault="002E0360" w:rsidP="002E0360">
            <w:pPr>
              <w:spacing w:after="120" w:line="240" w:lineRule="auto"/>
              <w:ind w:left="164" w:right="232"/>
              <w:rPr>
                <w:rFonts w:cstheme="minorHAnsi"/>
                <w:noProof/>
                <w:spacing w:val="-2"/>
              </w:rPr>
            </w:pPr>
            <w:r w:rsidRPr="002E0360">
              <w:rPr>
                <w:rFonts w:cstheme="minorHAnsi"/>
                <w:noProof/>
                <w:spacing w:val="-2"/>
              </w:rPr>
              <w:t xml:space="preserve">Les pratiques agroécologiques apportent des services écosystémiques multiples et sont basées sur plusieurs principes, </w:t>
            </w:r>
            <w:r w:rsidR="003A3D65">
              <w:rPr>
                <w:rFonts w:cstheme="minorHAnsi"/>
                <w:noProof/>
                <w:spacing w:val="-2"/>
              </w:rPr>
              <w:t>dont celui de</w:t>
            </w:r>
            <w:r w:rsidRPr="002E0360">
              <w:rPr>
                <w:rFonts w:cstheme="minorHAnsi"/>
                <w:noProof/>
                <w:spacing w:val="-2"/>
              </w:rPr>
              <w:t xml:space="preserve"> favoriser la bidoversité et la santé du sol. </w:t>
            </w:r>
          </w:p>
          <w:p w14:paraId="7ACD4926" w14:textId="77777777" w:rsidR="003A3D65" w:rsidRDefault="002E0360" w:rsidP="002E0360">
            <w:pPr>
              <w:spacing w:after="120" w:line="240" w:lineRule="auto"/>
              <w:ind w:left="164" w:right="232"/>
              <w:rPr>
                <w:rFonts w:cstheme="minorHAnsi"/>
                <w:noProof/>
                <w:spacing w:val="-2"/>
              </w:rPr>
            </w:pPr>
            <w:r w:rsidRPr="002E0360">
              <w:rPr>
                <w:rFonts w:cstheme="minorHAnsi"/>
                <w:noProof/>
                <w:spacing w:val="-2"/>
              </w:rPr>
              <w:t xml:space="preserve">Par ailleurs, le transfert de ces pratiques agroécologiques représente un </w:t>
            </w:r>
            <w:r w:rsidR="003A3D65">
              <w:rPr>
                <w:rFonts w:cstheme="minorHAnsi"/>
                <w:noProof/>
                <w:spacing w:val="-2"/>
              </w:rPr>
              <w:t xml:space="preserve">défi </w:t>
            </w:r>
            <w:r w:rsidRPr="002E0360">
              <w:rPr>
                <w:rFonts w:cstheme="minorHAnsi"/>
                <w:noProof/>
                <w:spacing w:val="-2"/>
              </w:rPr>
              <w:t xml:space="preserve">important car il implique une approche participative des acteurs et un partage des connaissances et des objectifs, de l’agriculteur au consommateur. </w:t>
            </w:r>
          </w:p>
          <w:p w14:paraId="51592E52" w14:textId="6552D2A8" w:rsidR="00507170" w:rsidRDefault="002E0360" w:rsidP="002E0360">
            <w:pPr>
              <w:spacing w:after="120" w:line="240" w:lineRule="auto"/>
              <w:ind w:left="164" w:right="232"/>
              <w:rPr>
                <w:rFonts w:cstheme="minorHAnsi"/>
                <w:spacing w:val="-2"/>
              </w:rPr>
            </w:pPr>
            <w:r w:rsidRPr="002E0360">
              <w:rPr>
                <w:rFonts w:cstheme="minorHAnsi"/>
                <w:noProof/>
                <w:spacing w:val="-2"/>
              </w:rPr>
              <w:t xml:space="preserve">Cette conférence propose trois exposés complémentaires de la part de trois types d’acteurs différents, dans des contextes agricoles tropicaux et tempérés. Ces exposés illustrent principalement des exemples de pratiques agroécologiques et d’activités de transfert. </w:t>
            </w:r>
            <w:bookmarkStart w:id="1" w:name="_Hlk68101827"/>
            <w:r w:rsidRPr="002E0360">
              <w:rPr>
                <w:rFonts w:cstheme="minorHAnsi"/>
                <w:noProof/>
                <w:spacing w:val="-2"/>
              </w:rPr>
              <w:t xml:space="preserve">Le premier exposé présente quelques techniques de diversification végétale à des fins de protection des cultures à La Réunion. Le deuxième exposé présente des techniques agroécologiques sans travail du sol avec des couvertures végétales permanentes dans la région de Toulouse. Enfin, le troisième exposé porte sur les techniques </w:t>
            </w:r>
            <w:r w:rsidRPr="002E0360">
              <w:rPr>
                <w:rFonts w:cstheme="minorHAnsi"/>
                <w:spacing w:val="-2"/>
              </w:rPr>
              <w:t xml:space="preserve">d’accompagnement des agriculteurs à La Réunion par des actions de formation et d’échanges, par exemple sur la </w:t>
            </w:r>
            <w:bookmarkEnd w:id="1"/>
            <w:r w:rsidRPr="002E0360">
              <w:rPr>
                <w:rFonts w:cstheme="minorHAnsi"/>
                <w:spacing w:val="-2"/>
              </w:rPr>
              <w:t>prophylaxie ou la reconnaissance des auxiliaires.</w:t>
            </w:r>
          </w:p>
          <w:p w14:paraId="35687330" w14:textId="77777777" w:rsidR="003A3D65" w:rsidRDefault="003A3D65" w:rsidP="002E0360">
            <w:pPr>
              <w:spacing w:after="120" w:line="240" w:lineRule="auto"/>
              <w:ind w:left="164" w:right="232"/>
              <w:rPr>
                <w:rFonts w:cstheme="minorHAnsi"/>
                <w:spacing w:val="-2"/>
              </w:rPr>
            </w:pPr>
          </w:p>
          <w:p w14:paraId="6A342EAD" w14:textId="2FB517A7" w:rsidR="003A3D65" w:rsidRPr="002E0360" w:rsidRDefault="003A3D65" w:rsidP="002E0360">
            <w:pPr>
              <w:spacing w:after="120" w:line="240" w:lineRule="auto"/>
              <w:ind w:left="164" w:right="232"/>
              <w:rPr>
                <w:rFonts w:cstheme="minorHAnsi"/>
                <w:spacing w:val="-2"/>
              </w:rPr>
            </w:pPr>
          </w:p>
        </w:tc>
      </w:tr>
      <w:tr w:rsidR="00507170" w14:paraId="449ABF64" w14:textId="77777777" w:rsidTr="00507170">
        <w:trPr>
          <w:trHeight w:hRule="exact" w:val="339"/>
        </w:trPr>
        <w:tc>
          <w:tcPr>
            <w:tcW w:w="9029" w:type="dxa"/>
            <w:gridSpan w:val="5"/>
            <w:tcBorders>
              <w:top w:val="single" w:sz="7" w:space="0" w:color="000000"/>
              <w:left w:val="single" w:sz="7" w:space="0" w:color="000000"/>
              <w:bottom w:val="single" w:sz="7" w:space="0" w:color="000000"/>
              <w:right w:val="single" w:sz="7" w:space="0" w:color="000000"/>
            </w:tcBorders>
            <w:shd w:val="clear" w:color="auto" w:fill="DADADA"/>
          </w:tcPr>
          <w:p w14:paraId="79E7970D" w14:textId="77777777" w:rsidR="00507170" w:rsidRDefault="00507170" w:rsidP="00507170">
            <w:pPr>
              <w:pStyle w:val="TableParagraph"/>
              <w:kinsoku w:val="0"/>
              <w:overflowPunct w:val="0"/>
              <w:spacing w:line="240" w:lineRule="auto"/>
              <w:ind w:left="3804" w:right="3812"/>
              <w:jc w:val="center"/>
              <w:rPr>
                <w:rFonts w:ascii="Times New Roman" w:hAnsi="Times New Roman" w:cs="Times New Roman"/>
              </w:rPr>
            </w:pPr>
            <w:r>
              <w:rPr>
                <w:b/>
                <w:bCs/>
              </w:rPr>
              <w:t>Intervenant 1</w:t>
            </w:r>
          </w:p>
        </w:tc>
      </w:tr>
      <w:tr w:rsidR="00507170" w14:paraId="62DD0BC8"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7FAD27EE" w14:textId="77777777" w:rsidR="00507170" w:rsidRDefault="00507170" w:rsidP="00507170">
            <w:pPr>
              <w:pStyle w:val="TableParagraph"/>
              <w:kinsoku w:val="0"/>
              <w:overflowPunct w:val="0"/>
              <w:rPr>
                <w:rFonts w:ascii="Times New Roman" w:hAnsi="Times New Roman" w:cs="Times New Roman"/>
              </w:rPr>
            </w:pPr>
            <w:r>
              <w:rPr>
                <w:sz w:val="22"/>
                <w:szCs w:val="22"/>
              </w:rPr>
              <w:t>Nom – Prénom</w:t>
            </w:r>
          </w:p>
        </w:tc>
        <w:tc>
          <w:tcPr>
            <w:tcW w:w="6509" w:type="dxa"/>
            <w:gridSpan w:val="4"/>
            <w:tcBorders>
              <w:top w:val="single" w:sz="7" w:space="0" w:color="000000"/>
              <w:left w:val="single" w:sz="7" w:space="0" w:color="000000"/>
              <w:bottom w:val="single" w:sz="7" w:space="0" w:color="000000"/>
              <w:right w:val="single" w:sz="7" w:space="0" w:color="000000"/>
            </w:tcBorders>
          </w:tcPr>
          <w:p w14:paraId="30E1D60A" w14:textId="08F2E49D"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Jean-Philippe DEGUINE</w:t>
            </w:r>
          </w:p>
        </w:tc>
      </w:tr>
      <w:tr w:rsidR="00507170" w14:paraId="010F5956"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5519E2CE" w14:textId="77777777" w:rsidR="00507170" w:rsidRDefault="00507170" w:rsidP="00507170">
            <w:pPr>
              <w:pStyle w:val="TableParagraph"/>
              <w:kinsoku w:val="0"/>
              <w:overflowPunct w:val="0"/>
              <w:rPr>
                <w:rFonts w:ascii="Times New Roman" w:hAnsi="Times New Roman" w:cs="Times New Roman"/>
              </w:rPr>
            </w:pPr>
            <w:r>
              <w:rPr>
                <w:sz w:val="22"/>
                <w:szCs w:val="22"/>
              </w:rPr>
              <w:t>Institution/Organisme</w:t>
            </w:r>
          </w:p>
        </w:tc>
        <w:tc>
          <w:tcPr>
            <w:tcW w:w="6509" w:type="dxa"/>
            <w:gridSpan w:val="4"/>
            <w:tcBorders>
              <w:top w:val="single" w:sz="7" w:space="0" w:color="000000"/>
              <w:left w:val="single" w:sz="7" w:space="0" w:color="000000"/>
              <w:bottom w:val="single" w:sz="7" w:space="0" w:color="000000"/>
              <w:right w:val="single" w:sz="7" w:space="0" w:color="000000"/>
            </w:tcBorders>
          </w:tcPr>
          <w:p w14:paraId="5D1EC8EF" w14:textId="1F400454"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CIRAD, UMR PVBMT (La Réunion)</w:t>
            </w:r>
          </w:p>
        </w:tc>
      </w:tr>
      <w:tr w:rsidR="00507170" w14:paraId="13B4966F" w14:textId="77777777" w:rsidTr="00507170">
        <w:trPr>
          <w:trHeight w:hRule="exact" w:val="290"/>
        </w:trPr>
        <w:tc>
          <w:tcPr>
            <w:tcW w:w="2520" w:type="dxa"/>
            <w:tcBorders>
              <w:top w:val="single" w:sz="7" w:space="0" w:color="000000"/>
              <w:left w:val="single" w:sz="7" w:space="0" w:color="000000"/>
              <w:bottom w:val="single" w:sz="7" w:space="0" w:color="000000"/>
              <w:right w:val="single" w:sz="7" w:space="0" w:color="000000"/>
            </w:tcBorders>
          </w:tcPr>
          <w:p w14:paraId="44E2E9EB" w14:textId="77777777" w:rsidR="00507170" w:rsidRDefault="00507170" w:rsidP="00507170">
            <w:pPr>
              <w:pStyle w:val="TableParagraph"/>
              <w:kinsoku w:val="0"/>
              <w:overflowPunct w:val="0"/>
              <w:spacing w:before="1" w:line="240" w:lineRule="auto"/>
              <w:rPr>
                <w:rFonts w:ascii="Times New Roman" w:hAnsi="Times New Roman" w:cs="Times New Roman"/>
              </w:rPr>
            </w:pPr>
            <w:r>
              <w:rPr>
                <w:sz w:val="22"/>
                <w:szCs w:val="22"/>
              </w:rPr>
              <w:t>Fonction</w:t>
            </w:r>
          </w:p>
        </w:tc>
        <w:tc>
          <w:tcPr>
            <w:tcW w:w="6509" w:type="dxa"/>
            <w:gridSpan w:val="4"/>
            <w:tcBorders>
              <w:top w:val="single" w:sz="7" w:space="0" w:color="000000"/>
              <w:left w:val="single" w:sz="7" w:space="0" w:color="000000"/>
              <w:bottom w:val="single" w:sz="7" w:space="0" w:color="000000"/>
              <w:right w:val="single" w:sz="7" w:space="0" w:color="000000"/>
            </w:tcBorders>
          </w:tcPr>
          <w:p w14:paraId="5034C69F" w14:textId="22C18236" w:rsidR="00507170" w:rsidRPr="00345C2D" w:rsidRDefault="00345C2D" w:rsidP="00507170">
            <w:pPr>
              <w:pStyle w:val="TableParagraph"/>
              <w:kinsoku w:val="0"/>
              <w:overflowPunct w:val="0"/>
              <w:spacing w:before="1" w:line="240" w:lineRule="auto"/>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Chercheur agroécologue entomologiste</w:t>
            </w:r>
          </w:p>
        </w:tc>
      </w:tr>
      <w:tr w:rsidR="00507170" w14:paraId="66A0F79D" w14:textId="77777777" w:rsidTr="00345C2D">
        <w:trPr>
          <w:trHeight w:hRule="exact" w:val="2345"/>
        </w:trPr>
        <w:tc>
          <w:tcPr>
            <w:tcW w:w="2520" w:type="dxa"/>
            <w:tcBorders>
              <w:top w:val="single" w:sz="7" w:space="0" w:color="000000"/>
              <w:left w:val="single" w:sz="7" w:space="0" w:color="000000"/>
              <w:bottom w:val="single" w:sz="7" w:space="0" w:color="000000"/>
              <w:right w:val="single" w:sz="7" w:space="0" w:color="000000"/>
            </w:tcBorders>
          </w:tcPr>
          <w:p w14:paraId="11FBDD8B" w14:textId="77777777" w:rsidR="00507170" w:rsidRDefault="00507170" w:rsidP="00507170">
            <w:pPr>
              <w:pStyle w:val="TableParagraph"/>
              <w:kinsoku w:val="0"/>
              <w:overflowPunct w:val="0"/>
              <w:rPr>
                <w:rFonts w:ascii="Times New Roman" w:hAnsi="Times New Roman" w:cs="Times New Roman"/>
              </w:rPr>
            </w:pPr>
            <w:r>
              <w:rPr>
                <w:sz w:val="22"/>
                <w:szCs w:val="22"/>
              </w:rPr>
              <w:t>Mini-portrait</w:t>
            </w:r>
          </w:p>
        </w:tc>
        <w:tc>
          <w:tcPr>
            <w:tcW w:w="6509" w:type="dxa"/>
            <w:gridSpan w:val="4"/>
            <w:tcBorders>
              <w:top w:val="single" w:sz="7" w:space="0" w:color="000000"/>
              <w:left w:val="single" w:sz="7" w:space="0" w:color="000000"/>
              <w:bottom w:val="single" w:sz="7" w:space="0" w:color="000000"/>
              <w:right w:val="single" w:sz="7" w:space="0" w:color="000000"/>
            </w:tcBorders>
          </w:tcPr>
          <w:p w14:paraId="066EE056" w14:textId="0D71C61C"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Jean-Philippe Deguine a conduit des recherches sur différents continents, il a géré des équipes et des programmes de recherche. Il a activement participé à conceptualiser la protection agroécologique des cultures, dont il a, en partenariat avec de nombreux acteurs du monde agricole dans des projets de Recherche &amp; Développement, confronté les principes de cette protection agroécologique des cultures aux réalités de terrain à La Réunion. Il est aussi co-animateur du Champ Thématique Stratégique Transitions agroécologiques au CIRAD.</w:t>
            </w:r>
          </w:p>
        </w:tc>
      </w:tr>
      <w:tr w:rsidR="00507170" w14:paraId="16F11209" w14:textId="77777777" w:rsidTr="00507170">
        <w:trPr>
          <w:trHeight w:hRule="exact" w:val="312"/>
        </w:trPr>
        <w:tc>
          <w:tcPr>
            <w:tcW w:w="9029" w:type="dxa"/>
            <w:gridSpan w:val="5"/>
            <w:tcBorders>
              <w:top w:val="single" w:sz="7" w:space="0" w:color="000000"/>
              <w:left w:val="single" w:sz="7" w:space="0" w:color="000000"/>
              <w:bottom w:val="single" w:sz="7" w:space="0" w:color="000000"/>
              <w:right w:val="single" w:sz="7" w:space="0" w:color="000000"/>
            </w:tcBorders>
            <w:shd w:val="clear" w:color="auto" w:fill="DADADA"/>
          </w:tcPr>
          <w:p w14:paraId="484840F7" w14:textId="77777777" w:rsidR="00507170" w:rsidRDefault="00507170" w:rsidP="00507170">
            <w:pPr>
              <w:pStyle w:val="TableParagraph"/>
              <w:kinsoku w:val="0"/>
              <w:overflowPunct w:val="0"/>
              <w:spacing w:line="292" w:lineRule="exact"/>
              <w:ind w:left="3804" w:right="3812"/>
              <w:jc w:val="center"/>
              <w:rPr>
                <w:rFonts w:ascii="Times New Roman" w:hAnsi="Times New Roman" w:cs="Times New Roman"/>
              </w:rPr>
            </w:pPr>
            <w:r>
              <w:rPr>
                <w:b/>
                <w:bCs/>
              </w:rPr>
              <w:lastRenderedPageBreak/>
              <w:t>Intervenant 2</w:t>
            </w:r>
          </w:p>
        </w:tc>
      </w:tr>
      <w:tr w:rsidR="00507170" w14:paraId="636AA039"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394D8FA1" w14:textId="77777777" w:rsidR="00507170" w:rsidRDefault="00507170" w:rsidP="00507170">
            <w:pPr>
              <w:pStyle w:val="TableParagraph"/>
              <w:kinsoku w:val="0"/>
              <w:overflowPunct w:val="0"/>
              <w:rPr>
                <w:rFonts w:ascii="Times New Roman" w:hAnsi="Times New Roman" w:cs="Times New Roman"/>
              </w:rPr>
            </w:pPr>
            <w:r>
              <w:rPr>
                <w:sz w:val="22"/>
                <w:szCs w:val="22"/>
              </w:rPr>
              <w:t>Nom – Prénom</w:t>
            </w:r>
          </w:p>
        </w:tc>
        <w:tc>
          <w:tcPr>
            <w:tcW w:w="6509" w:type="dxa"/>
            <w:gridSpan w:val="4"/>
            <w:tcBorders>
              <w:top w:val="single" w:sz="7" w:space="0" w:color="000000"/>
              <w:left w:val="single" w:sz="7" w:space="0" w:color="000000"/>
              <w:bottom w:val="single" w:sz="7" w:space="0" w:color="000000"/>
              <w:right w:val="single" w:sz="7" w:space="0" w:color="000000"/>
            </w:tcBorders>
          </w:tcPr>
          <w:p w14:paraId="6F8BDB58" w14:textId="777C6C30" w:rsidR="00507170" w:rsidRPr="00345C2D" w:rsidRDefault="00345C2D" w:rsidP="00507170">
            <w:pPr>
              <w:pStyle w:val="TableParagraph"/>
              <w:kinsoku w:val="0"/>
              <w:overflowPunct w:val="0"/>
              <w:ind w:left="98"/>
              <w:rPr>
                <w:sz w:val="22"/>
                <w:szCs w:val="22"/>
              </w:rPr>
            </w:pPr>
            <w:r w:rsidRPr="00345C2D">
              <w:rPr>
                <w:sz w:val="22"/>
                <w:szCs w:val="22"/>
              </w:rPr>
              <w:t>Pierre BESSE</w:t>
            </w:r>
          </w:p>
        </w:tc>
      </w:tr>
      <w:tr w:rsidR="00507170" w14:paraId="5850C77F" w14:textId="77777777" w:rsidTr="00507170">
        <w:trPr>
          <w:trHeight w:hRule="exact" w:val="290"/>
        </w:trPr>
        <w:tc>
          <w:tcPr>
            <w:tcW w:w="2520" w:type="dxa"/>
            <w:tcBorders>
              <w:top w:val="single" w:sz="7" w:space="0" w:color="000000"/>
              <w:left w:val="single" w:sz="7" w:space="0" w:color="000000"/>
              <w:bottom w:val="single" w:sz="7" w:space="0" w:color="000000"/>
              <w:right w:val="single" w:sz="7" w:space="0" w:color="000000"/>
            </w:tcBorders>
          </w:tcPr>
          <w:p w14:paraId="0C91A239" w14:textId="77777777" w:rsidR="00507170" w:rsidRDefault="00507170" w:rsidP="00507170">
            <w:pPr>
              <w:pStyle w:val="TableParagraph"/>
              <w:kinsoku w:val="0"/>
              <w:overflowPunct w:val="0"/>
              <w:spacing w:before="1" w:line="240" w:lineRule="auto"/>
              <w:rPr>
                <w:rFonts w:ascii="Times New Roman" w:hAnsi="Times New Roman" w:cs="Times New Roman"/>
              </w:rPr>
            </w:pPr>
            <w:r>
              <w:rPr>
                <w:sz w:val="22"/>
                <w:szCs w:val="22"/>
              </w:rPr>
              <w:t>Institution/Organisme</w:t>
            </w:r>
          </w:p>
        </w:tc>
        <w:tc>
          <w:tcPr>
            <w:tcW w:w="6509" w:type="dxa"/>
            <w:gridSpan w:val="4"/>
            <w:tcBorders>
              <w:top w:val="single" w:sz="7" w:space="0" w:color="000000"/>
              <w:left w:val="single" w:sz="7" w:space="0" w:color="000000"/>
              <w:bottom w:val="single" w:sz="7" w:space="0" w:color="000000"/>
              <w:right w:val="single" w:sz="7" w:space="0" w:color="000000"/>
            </w:tcBorders>
          </w:tcPr>
          <w:p w14:paraId="4A090D51" w14:textId="06C1F909" w:rsidR="00507170" w:rsidRPr="00345C2D" w:rsidRDefault="00507170" w:rsidP="00507170">
            <w:pPr>
              <w:pStyle w:val="TableParagraph"/>
              <w:kinsoku w:val="0"/>
              <w:overflowPunct w:val="0"/>
              <w:spacing w:before="1" w:line="240" w:lineRule="auto"/>
              <w:ind w:left="98"/>
              <w:rPr>
                <w:sz w:val="22"/>
                <w:szCs w:val="22"/>
              </w:rPr>
            </w:pPr>
          </w:p>
        </w:tc>
      </w:tr>
      <w:tr w:rsidR="00507170" w14:paraId="7EC1F990"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2E0242A2" w14:textId="77777777" w:rsidR="00507170" w:rsidRDefault="00507170" w:rsidP="00507170">
            <w:pPr>
              <w:pStyle w:val="TableParagraph"/>
              <w:kinsoku w:val="0"/>
              <w:overflowPunct w:val="0"/>
              <w:rPr>
                <w:rFonts w:ascii="Times New Roman" w:hAnsi="Times New Roman" w:cs="Times New Roman"/>
              </w:rPr>
            </w:pPr>
            <w:r>
              <w:rPr>
                <w:sz w:val="22"/>
                <w:szCs w:val="22"/>
              </w:rPr>
              <w:t>Fonction</w:t>
            </w:r>
          </w:p>
        </w:tc>
        <w:tc>
          <w:tcPr>
            <w:tcW w:w="6509" w:type="dxa"/>
            <w:gridSpan w:val="4"/>
            <w:tcBorders>
              <w:top w:val="single" w:sz="7" w:space="0" w:color="000000"/>
              <w:left w:val="single" w:sz="7" w:space="0" w:color="000000"/>
              <w:bottom w:val="single" w:sz="7" w:space="0" w:color="000000"/>
              <w:right w:val="single" w:sz="7" w:space="0" w:color="000000"/>
            </w:tcBorders>
          </w:tcPr>
          <w:p w14:paraId="27C2FF1E" w14:textId="6492C762" w:rsidR="00507170" w:rsidRPr="00345C2D" w:rsidRDefault="00345C2D" w:rsidP="00507170">
            <w:pPr>
              <w:pStyle w:val="TableParagraph"/>
              <w:kinsoku w:val="0"/>
              <w:overflowPunct w:val="0"/>
              <w:ind w:left="98"/>
              <w:rPr>
                <w:sz w:val="22"/>
                <w:szCs w:val="22"/>
              </w:rPr>
            </w:pPr>
            <w:r w:rsidRPr="00345C2D">
              <w:rPr>
                <w:sz w:val="22"/>
                <w:szCs w:val="22"/>
              </w:rPr>
              <w:t>Producteur maraîcher</w:t>
            </w:r>
          </w:p>
        </w:tc>
      </w:tr>
      <w:tr w:rsidR="00507170" w14:paraId="55C7985B" w14:textId="77777777" w:rsidTr="003A3D65">
        <w:trPr>
          <w:trHeight w:hRule="exact" w:val="2448"/>
        </w:trPr>
        <w:tc>
          <w:tcPr>
            <w:tcW w:w="2520" w:type="dxa"/>
            <w:tcBorders>
              <w:top w:val="single" w:sz="7" w:space="0" w:color="000000"/>
              <w:left w:val="single" w:sz="7" w:space="0" w:color="000000"/>
              <w:bottom w:val="single" w:sz="7" w:space="0" w:color="000000"/>
              <w:right w:val="single" w:sz="7" w:space="0" w:color="000000"/>
            </w:tcBorders>
          </w:tcPr>
          <w:p w14:paraId="728FF714" w14:textId="77777777" w:rsidR="00507170" w:rsidRPr="00345C2D" w:rsidRDefault="00507170" w:rsidP="00507170">
            <w:pPr>
              <w:pStyle w:val="TableParagraph"/>
              <w:kinsoku w:val="0"/>
              <w:overflowPunct w:val="0"/>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Mini-portrait</w:t>
            </w:r>
          </w:p>
        </w:tc>
        <w:tc>
          <w:tcPr>
            <w:tcW w:w="6509" w:type="dxa"/>
            <w:gridSpan w:val="4"/>
            <w:tcBorders>
              <w:top w:val="single" w:sz="7" w:space="0" w:color="000000"/>
              <w:left w:val="single" w:sz="7" w:space="0" w:color="000000"/>
              <w:bottom w:val="single" w:sz="7" w:space="0" w:color="000000"/>
              <w:right w:val="single" w:sz="7" w:space="0" w:color="000000"/>
            </w:tcBorders>
          </w:tcPr>
          <w:p w14:paraId="02E00CC6" w14:textId="77777777" w:rsidR="003A3D65" w:rsidRDefault="003A3D65"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A3D65">
              <w:rPr>
                <w:rFonts w:asciiTheme="minorHAnsi" w:eastAsiaTheme="minorHAnsi" w:hAnsiTheme="minorHAnsi" w:cstheme="minorHAnsi"/>
                <w:noProof/>
                <w:spacing w:val="-2"/>
                <w:sz w:val="22"/>
                <w:szCs w:val="22"/>
                <w:lang w:eastAsia="en-US"/>
              </w:rPr>
              <w:t>Pierre Besse est maraîcher bio en Haute-Garonne depuis 30 ans. Sur une petite propriété de 4ha, il cultive des légumes diversifiés sur 4000 m2, sans machine et presque sans intrants, en s’appuyant sur trois principes : pas de travail de sol, couverture vivante maximale (cultures et couverts végétaux), paillage organiques bruts. Ces méthodes sont le fruit de sa formation d’ingénieur agronome et de son initiation à la permaculture dans les années 80, mais aussi d’un long processus</w:t>
            </w:r>
            <w:r>
              <w:rPr>
                <w:rFonts w:asciiTheme="minorHAnsi" w:eastAsiaTheme="minorHAnsi" w:hAnsiTheme="minorHAnsi" w:cstheme="minorHAnsi"/>
                <w:noProof/>
                <w:spacing w:val="-2"/>
                <w:sz w:val="22"/>
                <w:szCs w:val="22"/>
                <w:lang w:eastAsia="en-US"/>
              </w:rPr>
              <w:t xml:space="preserve"> d’</w:t>
            </w:r>
            <w:r w:rsidRPr="003A3D65">
              <w:rPr>
                <w:rFonts w:asciiTheme="minorHAnsi" w:eastAsiaTheme="minorHAnsi" w:hAnsiTheme="minorHAnsi" w:cstheme="minorHAnsi"/>
                <w:noProof/>
                <w:spacing w:val="-2"/>
                <w:sz w:val="22"/>
                <w:szCs w:val="22"/>
                <w:lang w:eastAsia="en-US"/>
              </w:rPr>
              <w:t>une quinzaine d’années d’essais et de tâtonnements</w:t>
            </w:r>
            <w:r>
              <w:rPr>
                <w:rFonts w:asciiTheme="minorHAnsi" w:eastAsiaTheme="minorHAnsi" w:hAnsiTheme="minorHAnsi" w:cstheme="minorHAnsi"/>
                <w:noProof/>
                <w:spacing w:val="-2"/>
                <w:sz w:val="22"/>
                <w:szCs w:val="22"/>
                <w:lang w:eastAsia="en-US"/>
              </w:rPr>
              <w:t>.</w:t>
            </w:r>
          </w:p>
          <w:p w14:paraId="1806BE84" w14:textId="6856B82E" w:rsidR="00507170" w:rsidRPr="00345C2D" w:rsidRDefault="00507170" w:rsidP="003A3D65">
            <w:pPr>
              <w:pStyle w:val="TableParagraph"/>
              <w:kinsoku w:val="0"/>
              <w:overflowPunct w:val="0"/>
              <w:ind w:left="0"/>
              <w:rPr>
                <w:rFonts w:asciiTheme="minorHAnsi" w:eastAsiaTheme="minorHAnsi" w:hAnsiTheme="minorHAnsi" w:cstheme="minorHAnsi"/>
                <w:noProof/>
                <w:spacing w:val="-2"/>
                <w:sz w:val="22"/>
                <w:szCs w:val="22"/>
                <w:lang w:eastAsia="en-US"/>
              </w:rPr>
            </w:pPr>
          </w:p>
        </w:tc>
      </w:tr>
      <w:tr w:rsidR="00507170" w14:paraId="0143F4CA" w14:textId="77777777" w:rsidTr="00507170">
        <w:trPr>
          <w:trHeight w:hRule="exact" w:val="314"/>
        </w:trPr>
        <w:tc>
          <w:tcPr>
            <w:tcW w:w="9029" w:type="dxa"/>
            <w:gridSpan w:val="5"/>
            <w:tcBorders>
              <w:top w:val="single" w:sz="7" w:space="0" w:color="000000"/>
              <w:left w:val="single" w:sz="7" w:space="0" w:color="000000"/>
              <w:bottom w:val="single" w:sz="7" w:space="0" w:color="000000"/>
              <w:right w:val="single" w:sz="7" w:space="0" w:color="000000"/>
            </w:tcBorders>
            <w:shd w:val="clear" w:color="auto" w:fill="DADADA"/>
          </w:tcPr>
          <w:p w14:paraId="652CC30F" w14:textId="77777777" w:rsidR="00507170" w:rsidRPr="00345C2D" w:rsidRDefault="00507170" w:rsidP="00507170">
            <w:pPr>
              <w:pStyle w:val="TableParagraph"/>
              <w:kinsoku w:val="0"/>
              <w:overflowPunct w:val="0"/>
              <w:spacing w:line="292" w:lineRule="exact"/>
              <w:ind w:left="3804" w:right="3812"/>
              <w:jc w:val="center"/>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Intervenant 3</w:t>
            </w:r>
          </w:p>
        </w:tc>
      </w:tr>
      <w:tr w:rsidR="00507170" w14:paraId="3B1B94B7"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271290CC" w14:textId="77777777" w:rsidR="00507170" w:rsidRDefault="00507170" w:rsidP="00507170">
            <w:pPr>
              <w:pStyle w:val="TableParagraph"/>
              <w:kinsoku w:val="0"/>
              <w:overflowPunct w:val="0"/>
              <w:rPr>
                <w:rFonts w:ascii="Times New Roman" w:hAnsi="Times New Roman" w:cs="Times New Roman"/>
              </w:rPr>
            </w:pPr>
            <w:r>
              <w:rPr>
                <w:sz w:val="22"/>
                <w:szCs w:val="22"/>
              </w:rPr>
              <w:t>Nom – Prénom</w:t>
            </w:r>
          </w:p>
        </w:tc>
        <w:tc>
          <w:tcPr>
            <w:tcW w:w="6509" w:type="dxa"/>
            <w:gridSpan w:val="4"/>
            <w:tcBorders>
              <w:top w:val="single" w:sz="7" w:space="0" w:color="000000"/>
              <w:left w:val="single" w:sz="7" w:space="0" w:color="000000"/>
              <w:bottom w:val="single" w:sz="7" w:space="0" w:color="000000"/>
              <w:right w:val="single" w:sz="7" w:space="0" w:color="000000"/>
            </w:tcBorders>
          </w:tcPr>
          <w:p w14:paraId="0E49AA6B" w14:textId="6A21E73A"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Luc Vanhuffel</w:t>
            </w:r>
          </w:p>
        </w:tc>
      </w:tr>
      <w:tr w:rsidR="00507170" w14:paraId="60442FCC"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2C24F767" w14:textId="77777777" w:rsidR="00507170" w:rsidRDefault="00507170" w:rsidP="00507170">
            <w:pPr>
              <w:pStyle w:val="TableParagraph"/>
              <w:kinsoku w:val="0"/>
              <w:overflowPunct w:val="0"/>
              <w:rPr>
                <w:rFonts w:ascii="Times New Roman" w:hAnsi="Times New Roman" w:cs="Times New Roman"/>
              </w:rPr>
            </w:pPr>
            <w:r>
              <w:rPr>
                <w:sz w:val="22"/>
                <w:szCs w:val="22"/>
              </w:rPr>
              <w:t>Institution/Organisme</w:t>
            </w:r>
          </w:p>
        </w:tc>
        <w:tc>
          <w:tcPr>
            <w:tcW w:w="6509" w:type="dxa"/>
            <w:gridSpan w:val="4"/>
            <w:tcBorders>
              <w:top w:val="single" w:sz="7" w:space="0" w:color="000000"/>
              <w:left w:val="single" w:sz="7" w:space="0" w:color="000000"/>
              <w:bottom w:val="single" w:sz="7" w:space="0" w:color="000000"/>
              <w:right w:val="single" w:sz="7" w:space="0" w:color="000000"/>
            </w:tcBorders>
          </w:tcPr>
          <w:p w14:paraId="2133EE28" w14:textId="261F9193"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Chambre d’agriculture de La Réunion</w:t>
            </w:r>
          </w:p>
        </w:tc>
      </w:tr>
      <w:tr w:rsidR="00507170" w14:paraId="5F6A28BA" w14:textId="77777777" w:rsidTr="00507170">
        <w:trPr>
          <w:trHeight w:hRule="exact" w:val="288"/>
        </w:trPr>
        <w:tc>
          <w:tcPr>
            <w:tcW w:w="2520" w:type="dxa"/>
            <w:tcBorders>
              <w:top w:val="single" w:sz="7" w:space="0" w:color="000000"/>
              <w:left w:val="single" w:sz="7" w:space="0" w:color="000000"/>
              <w:bottom w:val="single" w:sz="7" w:space="0" w:color="000000"/>
              <w:right w:val="single" w:sz="7" w:space="0" w:color="000000"/>
            </w:tcBorders>
          </w:tcPr>
          <w:p w14:paraId="32EA98F3" w14:textId="77777777" w:rsidR="00507170" w:rsidRDefault="00507170" w:rsidP="00507170">
            <w:pPr>
              <w:pStyle w:val="TableParagraph"/>
              <w:kinsoku w:val="0"/>
              <w:overflowPunct w:val="0"/>
              <w:rPr>
                <w:rFonts w:ascii="Times New Roman" w:hAnsi="Times New Roman" w:cs="Times New Roman"/>
              </w:rPr>
            </w:pPr>
            <w:r>
              <w:rPr>
                <w:sz w:val="22"/>
                <w:szCs w:val="22"/>
              </w:rPr>
              <w:t>Fonction</w:t>
            </w:r>
          </w:p>
        </w:tc>
        <w:tc>
          <w:tcPr>
            <w:tcW w:w="6509" w:type="dxa"/>
            <w:gridSpan w:val="4"/>
            <w:tcBorders>
              <w:top w:val="single" w:sz="7" w:space="0" w:color="000000"/>
              <w:left w:val="single" w:sz="7" w:space="0" w:color="000000"/>
              <w:bottom w:val="single" w:sz="7" w:space="0" w:color="000000"/>
              <w:right w:val="single" w:sz="7" w:space="0" w:color="000000"/>
            </w:tcBorders>
          </w:tcPr>
          <w:p w14:paraId="6CFA7512" w14:textId="4B5D07B4"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Responsable de la cellule Environnement</w:t>
            </w:r>
          </w:p>
        </w:tc>
      </w:tr>
      <w:tr w:rsidR="00507170" w14:paraId="5474A081" w14:textId="77777777" w:rsidTr="00345C2D">
        <w:trPr>
          <w:trHeight w:hRule="exact" w:val="1377"/>
        </w:trPr>
        <w:tc>
          <w:tcPr>
            <w:tcW w:w="2520" w:type="dxa"/>
            <w:tcBorders>
              <w:top w:val="single" w:sz="7" w:space="0" w:color="000000"/>
              <w:left w:val="single" w:sz="7" w:space="0" w:color="000000"/>
              <w:bottom w:val="single" w:sz="7" w:space="0" w:color="000000"/>
              <w:right w:val="single" w:sz="7" w:space="0" w:color="000000"/>
            </w:tcBorders>
          </w:tcPr>
          <w:p w14:paraId="06A944B6" w14:textId="77777777" w:rsidR="00507170" w:rsidRDefault="00507170" w:rsidP="00507170">
            <w:pPr>
              <w:pStyle w:val="TableParagraph"/>
              <w:kinsoku w:val="0"/>
              <w:overflowPunct w:val="0"/>
              <w:rPr>
                <w:rFonts w:ascii="Times New Roman" w:hAnsi="Times New Roman" w:cs="Times New Roman"/>
              </w:rPr>
            </w:pPr>
            <w:r>
              <w:rPr>
                <w:sz w:val="22"/>
                <w:szCs w:val="22"/>
              </w:rPr>
              <w:t>Mini-portrait</w:t>
            </w:r>
          </w:p>
        </w:tc>
        <w:tc>
          <w:tcPr>
            <w:tcW w:w="6509" w:type="dxa"/>
            <w:gridSpan w:val="4"/>
            <w:tcBorders>
              <w:top w:val="single" w:sz="7" w:space="0" w:color="000000"/>
              <w:left w:val="single" w:sz="7" w:space="0" w:color="000000"/>
              <w:bottom w:val="single" w:sz="7" w:space="0" w:color="000000"/>
              <w:right w:val="single" w:sz="7" w:space="0" w:color="000000"/>
            </w:tcBorders>
          </w:tcPr>
          <w:p w14:paraId="26BDA521" w14:textId="066233A8" w:rsidR="00507170" w:rsidRPr="00345C2D" w:rsidRDefault="00345C2D" w:rsidP="00507170">
            <w:pPr>
              <w:pStyle w:val="TableParagraph"/>
              <w:kinsoku w:val="0"/>
              <w:overflowPunct w:val="0"/>
              <w:ind w:left="98"/>
              <w:rPr>
                <w:rFonts w:asciiTheme="minorHAnsi" w:eastAsiaTheme="minorHAnsi" w:hAnsiTheme="minorHAnsi" w:cstheme="minorHAnsi"/>
                <w:noProof/>
                <w:spacing w:val="-2"/>
                <w:sz w:val="22"/>
                <w:szCs w:val="22"/>
                <w:lang w:eastAsia="en-US"/>
              </w:rPr>
            </w:pPr>
            <w:r w:rsidRPr="00345C2D">
              <w:rPr>
                <w:rFonts w:asciiTheme="minorHAnsi" w:eastAsiaTheme="minorHAnsi" w:hAnsiTheme="minorHAnsi" w:cstheme="minorHAnsi"/>
                <w:noProof/>
                <w:spacing w:val="-2"/>
                <w:sz w:val="22"/>
                <w:szCs w:val="22"/>
                <w:lang w:eastAsia="en-US"/>
              </w:rPr>
              <w:t>Agronome, Luc Vanhuffel est engagé dans la promotion de pratiques agroécologiques. Convaincu de l’intérêt de l’action collective, il est impliqué dans plusieurs projets partenaria</w:t>
            </w:r>
            <w:r>
              <w:rPr>
                <w:rFonts w:asciiTheme="minorHAnsi" w:eastAsiaTheme="minorHAnsi" w:hAnsiTheme="minorHAnsi" w:cstheme="minorHAnsi"/>
                <w:noProof/>
                <w:spacing w:val="-2"/>
                <w:sz w:val="22"/>
                <w:szCs w:val="22"/>
                <w:lang w:eastAsia="en-US"/>
              </w:rPr>
              <w:t>ux</w:t>
            </w:r>
            <w:r w:rsidRPr="00345C2D">
              <w:rPr>
                <w:rFonts w:asciiTheme="minorHAnsi" w:eastAsiaTheme="minorHAnsi" w:hAnsiTheme="minorHAnsi" w:cstheme="minorHAnsi"/>
                <w:noProof/>
                <w:spacing w:val="-2"/>
                <w:sz w:val="22"/>
                <w:szCs w:val="22"/>
                <w:lang w:eastAsia="en-US"/>
              </w:rPr>
              <w:t>, dans la conception de formations participatives ou l’animation de réseaux et de groupes tels que des G</w:t>
            </w:r>
            <w:r w:rsidR="003A3D65">
              <w:rPr>
                <w:rFonts w:asciiTheme="minorHAnsi" w:eastAsiaTheme="minorHAnsi" w:hAnsiTheme="minorHAnsi" w:cstheme="minorHAnsi"/>
                <w:noProof/>
                <w:spacing w:val="-2"/>
                <w:sz w:val="22"/>
                <w:szCs w:val="22"/>
                <w:lang w:eastAsia="en-US"/>
              </w:rPr>
              <w:t>roupements d’intérêt économique et environemental (G</w:t>
            </w:r>
            <w:r w:rsidRPr="00345C2D">
              <w:rPr>
                <w:rFonts w:asciiTheme="minorHAnsi" w:eastAsiaTheme="minorHAnsi" w:hAnsiTheme="minorHAnsi" w:cstheme="minorHAnsi"/>
                <w:noProof/>
                <w:spacing w:val="-2"/>
                <w:sz w:val="22"/>
                <w:szCs w:val="22"/>
                <w:lang w:eastAsia="en-US"/>
              </w:rPr>
              <w:t>IEE</w:t>
            </w:r>
            <w:r w:rsidR="003A3D65">
              <w:rPr>
                <w:rFonts w:asciiTheme="minorHAnsi" w:eastAsiaTheme="minorHAnsi" w:hAnsiTheme="minorHAnsi" w:cstheme="minorHAnsi"/>
                <w:noProof/>
                <w:spacing w:val="-2"/>
                <w:sz w:val="22"/>
                <w:szCs w:val="22"/>
                <w:lang w:eastAsia="en-US"/>
              </w:rPr>
              <w:t>)</w:t>
            </w:r>
            <w:r w:rsidRPr="00345C2D">
              <w:rPr>
                <w:rFonts w:asciiTheme="minorHAnsi" w:eastAsiaTheme="minorHAnsi" w:hAnsiTheme="minorHAnsi" w:cstheme="minorHAnsi"/>
                <w:noProof/>
                <w:spacing w:val="-2"/>
                <w:sz w:val="22"/>
                <w:szCs w:val="22"/>
                <w:lang w:eastAsia="en-US"/>
              </w:rPr>
              <w:t>.</w:t>
            </w:r>
          </w:p>
        </w:tc>
      </w:tr>
      <w:tr w:rsidR="00507170" w14:paraId="0718F8A9" w14:textId="77777777" w:rsidTr="00507170">
        <w:trPr>
          <w:trHeight w:hRule="exact" w:val="290"/>
        </w:trPr>
        <w:tc>
          <w:tcPr>
            <w:tcW w:w="9029" w:type="dxa"/>
            <w:gridSpan w:val="5"/>
            <w:tcBorders>
              <w:top w:val="single" w:sz="7" w:space="0" w:color="000000"/>
              <w:left w:val="none" w:sz="6" w:space="0" w:color="auto"/>
              <w:bottom w:val="single" w:sz="7" w:space="0" w:color="000000"/>
              <w:right w:val="none" w:sz="6" w:space="0" w:color="auto"/>
            </w:tcBorders>
          </w:tcPr>
          <w:p w14:paraId="193E5393" w14:textId="77777777" w:rsidR="00507170" w:rsidRDefault="00507170" w:rsidP="00507170">
            <w:pPr>
              <w:rPr>
                <w:rFonts w:ascii="Times New Roman" w:hAnsi="Times New Roman" w:cs="Times New Roman"/>
              </w:rPr>
            </w:pPr>
          </w:p>
        </w:tc>
      </w:tr>
      <w:tr w:rsidR="00507170" w14:paraId="0D33AAA4" w14:textId="77777777" w:rsidTr="00507170">
        <w:trPr>
          <w:trHeight w:hRule="exact" w:val="293"/>
        </w:trPr>
        <w:tc>
          <w:tcPr>
            <w:tcW w:w="2520" w:type="dxa"/>
            <w:tcBorders>
              <w:top w:val="single" w:sz="7" w:space="0" w:color="000000"/>
              <w:left w:val="single" w:sz="7" w:space="0" w:color="000000"/>
              <w:bottom w:val="single" w:sz="7" w:space="0" w:color="000000"/>
              <w:right w:val="single" w:sz="7" w:space="0" w:color="000000"/>
            </w:tcBorders>
          </w:tcPr>
          <w:p w14:paraId="64081F18" w14:textId="77777777" w:rsidR="00507170" w:rsidRDefault="00507170" w:rsidP="00507170">
            <w:pPr>
              <w:pStyle w:val="TableParagraph"/>
              <w:kinsoku w:val="0"/>
              <w:overflowPunct w:val="0"/>
              <w:rPr>
                <w:rFonts w:ascii="Times New Roman" w:hAnsi="Times New Roman" w:cs="Times New Roman"/>
              </w:rPr>
            </w:pPr>
            <w:r>
              <w:rPr>
                <w:sz w:val="22"/>
                <w:szCs w:val="22"/>
              </w:rPr>
              <w:t>Crédit photo</w:t>
            </w:r>
          </w:p>
        </w:tc>
        <w:tc>
          <w:tcPr>
            <w:tcW w:w="6509" w:type="dxa"/>
            <w:gridSpan w:val="4"/>
            <w:tcBorders>
              <w:top w:val="single" w:sz="7" w:space="0" w:color="000000"/>
              <w:left w:val="single" w:sz="7" w:space="0" w:color="000000"/>
              <w:bottom w:val="single" w:sz="7" w:space="0" w:color="000000"/>
              <w:right w:val="single" w:sz="7" w:space="0" w:color="000000"/>
            </w:tcBorders>
          </w:tcPr>
          <w:p w14:paraId="269DC24C" w14:textId="236A516C" w:rsidR="00507170" w:rsidRDefault="00507170" w:rsidP="00507170">
            <w:pPr>
              <w:pStyle w:val="TableParagraph"/>
              <w:kinsoku w:val="0"/>
              <w:overflowPunct w:val="0"/>
              <w:ind w:left="98"/>
              <w:rPr>
                <w:rFonts w:ascii="Times New Roman" w:hAnsi="Times New Roman" w:cs="Times New Roman"/>
              </w:rPr>
            </w:pPr>
          </w:p>
        </w:tc>
      </w:tr>
    </w:tbl>
    <w:p w14:paraId="68311D6A" w14:textId="5F1BA91A" w:rsidR="0036038B" w:rsidRDefault="0036038B"/>
    <w:p w14:paraId="6CD2B459" w14:textId="43333751" w:rsidR="0036038B" w:rsidRDefault="0036038B">
      <w:r>
        <w:rPr>
          <w:noProof/>
        </w:rPr>
        <w:drawing>
          <wp:anchor distT="0" distB="0" distL="114300" distR="114300" simplePos="0" relativeHeight="251659264" behindDoc="0" locked="0" layoutInCell="1" allowOverlap="1" wp14:anchorId="678CE540" wp14:editId="78CB7717">
            <wp:simplePos x="0" y="0"/>
            <wp:positionH relativeFrom="column">
              <wp:posOffset>3042285</wp:posOffset>
            </wp:positionH>
            <wp:positionV relativeFrom="paragraph">
              <wp:posOffset>8890</wp:posOffset>
            </wp:positionV>
            <wp:extent cx="2755900" cy="2066925"/>
            <wp:effectExtent l="0" t="0" r="635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59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DBFEC29" wp14:editId="5311A87B">
            <wp:simplePos x="0" y="0"/>
            <wp:positionH relativeFrom="column">
              <wp:posOffset>89535</wp:posOffset>
            </wp:positionH>
            <wp:positionV relativeFrom="paragraph">
              <wp:posOffset>8890</wp:posOffset>
            </wp:positionV>
            <wp:extent cx="2781300" cy="20859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C65B7" w14:textId="01447CEA" w:rsidR="0036038B" w:rsidRDefault="0036038B"/>
    <w:p w14:paraId="70C956EB" w14:textId="1391EDC1" w:rsidR="0036038B" w:rsidRDefault="0036038B"/>
    <w:p w14:paraId="001B7D76" w14:textId="4DFBE23B" w:rsidR="0036038B" w:rsidRDefault="0036038B"/>
    <w:p w14:paraId="1BC73E0F" w14:textId="38B02C58" w:rsidR="0036038B" w:rsidRDefault="0036038B"/>
    <w:p w14:paraId="52FC1F8B" w14:textId="77777777" w:rsidR="0036038B" w:rsidRDefault="0036038B"/>
    <w:p w14:paraId="62FE3688" w14:textId="760038FD" w:rsidR="0036038B" w:rsidRDefault="0036038B"/>
    <w:p w14:paraId="0197475D" w14:textId="2373A2D2" w:rsidR="0036038B" w:rsidRDefault="0036038B"/>
    <w:p w14:paraId="263A15A7" w14:textId="5C0ABADA" w:rsidR="0036038B" w:rsidRDefault="0036038B">
      <w:r>
        <w:t>Crédit Pierre Besse</w:t>
      </w:r>
      <w:r>
        <w:tab/>
      </w:r>
      <w:r>
        <w:tab/>
      </w:r>
      <w:r>
        <w:tab/>
      </w:r>
      <w:r>
        <w:tab/>
      </w:r>
      <w:r>
        <w:tab/>
        <w:t xml:space="preserve">Crédit </w:t>
      </w:r>
      <w:proofErr w:type="spellStart"/>
      <w:r>
        <w:t>Vanhuffel</w:t>
      </w:r>
      <w:proofErr w:type="spellEnd"/>
    </w:p>
    <w:p w14:paraId="23307896" w14:textId="77777777" w:rsidR="0036038B" w:rsidRDefault="0036038B"/>
    <w:p w14:paraId="61176DFA" w14:textId="33DB5719" w:rsidR="00507170" w:rsidRDefault="00507170">
      <w:bookmarkStart w:id="2" w:name="_GoBack"/>
      <w:bookmarkEnd w:id="2"/>
    </w:p>
    <w:sectPr w:rsidR="00507170" w:rsidSect="00507170">
      <w:headerReference w:type="default" r:id="rId8"/>
      <w:footerReference w:type="default" r:id="rId9"/>
      <w:pgSz w:w="11906" w:h="16838"/>
      <w:pgMar w:top="1134" w:right="1134" w:bottom="1418" w:left="1134" w:header="425" w:footer="1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B5CB" w14:textId="77777777" w:rsidR="009B66A7" w:rsidRDefault="009B66A7" w:rsidP="00507170">
      <w:pPr>
        <w:spacing w:after="0" w:line="240" w:lineRule="auto"/>
      </w:pPr>
      <w:r>
        <w:separator/>
      </w:r>
    </w:p>
  </w:endnote>
  <w:endnote w:type="continuationSeparator" w:id="0">
    <w:p w14:paraId="72C0A283" w14:textId="77777777" w:rsidR="009B66A7" w:rsidRDefault="009B66A7" w:rsidP="0050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CA7C" w14:textId="77777777" w:rsidR="00507170" w:rsidRDefault="00507170" w:rsidP="00507170">
    <w:pPr>
      <w:pStyle w:val="Corpsdetexte"/>
      <w:tabs>
        <w:tab w:val="left" w:pos="4056"/>
        <w:tab w:val="left" w:pos="8907"/>
      </w:tabs>
      <w:kinsoku w:val="0"/>
      <w:overflowPunct w:val="0"/>
      <w:spacing w:before="59"/>
      <w:ind w:left="118"/>
      <w:rPr>
        <w:i w:val="0"/>
        <w:iCs w:val="0"/>
        <w:sz w:val="20"/>
        <w:szCs w:val="20"/>
      </w:rPr>
    </w:pPr>
    <w:r>
      <w:rPr>
        <w:i w:val="0"/>
        <w:iCs w:val="0"/>
        <w:sz w:val="20"/>
        <w:szCs w:val="20"/>
      </w:rPr>
      <w:t>Les webinaires</w:t>
    </w:r>
    <w:r>
      <w:rPr>
        <w:i w:val="0"/>
        <w:iCs w:val="0"/>
        <w:spacing w:val="-4"/>
        <w:sz w:val="20"/>
        <w:szCs w:val="20"/>
      </w:rPr>
      <w:t xml:space="preserve"> </w:t>
    </w:r>
    <w:r>
      <w:rPr>
        <w:i w:val="0"/>
        <w:iCs w:val="0"/>
        <w:sz w:val="20"/>
        <w:szCs w:val="20"/>
      </w:rPr>
      <w:t>des</w:t>
    </w:r>
    <w:r>
      <w:rPr>
        <w:i w:val="0"/>
        <w:iCs w:val="0"/>
        <w:spacing w:val="-2"/>
        <w:sz w:val="20"/>
        <w:szCs w:val="20"/>
      </w:rPr>
      <w:t xml:space="preserve"> </w:t>
    </w:r>
    <w:r>
      <w:rPr>
        <w:i w:val="0"/>
        <w:iCs w:val="0"/>
        <w:sz w:val="20"/>
        <w:szCs w:val="20"/>
      </w:rPr>
      <w:t>RITA</w:t>
    </w:r>
    <w:r>
      <w:rPr>
        <w:i w:val="0"/>
        <w:iCs w:val="0"/>
        <w:sz w:val="20"/>
        <w:szCs w:val="20"/>
      </w:rPr>
      <w:tab/>
      <w:t>Fiche</w:t>
    </w:r>
    <w:r>
      <w:rPr>
        <w:i w:val="0"/>
        <w:iCs w:val="0"/>
        <w:spacing w:val="-3"/>
        <w:sz w:val="20"/>
        <w:szCs w:val="20"/>
      </w:rPr>
      <w:t xml:space="preserve"> </w:t>
    </w:r>
    <w:r>
      <w:rPr>
        <w:i w:val="0"/>
        <w:iCs w:val="0"/>
        <w:sz w:val="20"/>
        <w:szCs w:val="20"/>
      </w:rPr>
      <w:t>synthèse</w:t>
    </w:r>
    <w:r>
      <w:rPr>
        <w:i w:val="0"/>
        <w:iCs w:val="0"/>
        <w:sz w:val="20"/>
        <w:szCs w:val="20"/>
      </w:rPr>
      <w:tab/>
      <w:t>1/1</w:t>
    </w:r>
  </w:p>
  <w:p w14:paraId="07A2DCA7" w14:textId="4CECACFB" w:rsidR="00507170" w:rsidRDefault="00507170" w:rsidP="00507170">
    <w:pPr>
      <w:pStyle w:val="Corpsdetexte"/>
      <w:kinsoku w:val="0"/>
      <w:overflowPunct w:val="0"/>
      <w:spacing w:before="1"/>
      <w:rPr>
        <w:i w:val="0"/>
        <w:iCs w:val="0"/>
        <w:sz w:val="10"/>
        <w:szCs w:val="10"/>
      </w:rPr>
    </w:pPr>
    <w:r>
      <w:rPr>
        <w:noProof/>
      </w:rPr>
      <mc:AlternateContent>
        <mc:Choice Requires="wps">
          <w:drawing>
            <wp:anchor distT="0" distB="0" distL="0" distR="0" simplePos="0" relativeHeight="251659264" behindDoc="0" locked="0" layoutInCell="0" allowOverlap="1" wp14:anchorId="58C3E059" wp14:editId="5E53B8FD">
              <wp:simplePos x="0" y="0"/>
              <wp:positionH relativeFrom="page">
                <wp:posOffset>1243965</wp:posOffset>
              </wp:positionH>
              <wp:positionV relativeFrom="paragraph">
                <wp:posOffset>103505</wp:posOffset>
              </wp:positionV>
              <wp:extent cx="5003800" cy="52070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C416" w14:textId="2F3470D1" w:rsidR="00507170" w:rsidRDefault="00507170" w:rsidP="00507170">
                          <w:pPr>
                            <w:spacing w:line="820" w:lineRule="atLeast"/>
                            <w:rPr>
                              <w:rFonts w:ascii="Times New Roman" w:hAnsi="Times New Roman" w:cs="Times New Roman"/>
                            </w:rPr>
                          </w:pPr>
                          <w:r>
                            <w:rPr>
                              <w:rFonts w:ascii="Times New Roman" w:hAnsi="Times New Roman" w:cs="Times New Roman"/>
                              <w:i/>
                              <w:iCs/>
                              <w:noProof/>
                              <w:sz w:val="24"/>
                              <w:szCs w:val="24"/>
                            </w:rPr>
                            <w:drawing>
                              <wp:inline distT="0" distB="0" distL="0" distR="0" wp14:anchorId="6D8290C5" wp14:editId="112ABA29">
                                <wp:extent cx="5010150" cy="52387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523875"/>
                                        </a:xfrm>
                                        <a:prstGeom prst="rect">
                                          <a:avLst/>
                                        </a:prstGeom>
                                        <a:noFill/>
                                        <a:ln>
                                          <a:noFill/>
                                        </a:ln>
                                      </pic:spPr>
                                    </pic:pic>
                                  </a:graphicData>
                                </a:graphic>
                              </wp:inline>
                            </w:drawing>
                          </w:r>
                        </w:p>
                        <w:p w14:paraId="168756D6" w14:textId="77777777" w:rsidR="00507170" w:rsidRDefault="00507170" w:rsidP="00507170">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8C3E059" id="Rectangle 9" o:spid="_x0000_s1026" style="position:absolute;margin-left:97.95pt;margin-top:8.15pt;width:394pt;height:4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" o:allowincell="f" filled="f" stroked="f">
              <v:textbox inset="0,0,0,0">
                <w:txbxContent>
                  <w:p w14:paraId="44F8C416" w14:textId="2F3470D1" w:rsidR="00507170" w:rsidRDefault="00507170" w:rsidP="00507170">
                    <w:pPr>
                      <w:spacing w:line="820" w:lineRule="atLeast"/>
                      <w:rPr>
                        <w:rFonts w:ascii="Times New Roman" w:hAnsi="Times New Roman" w:cs="Times New Roman"/>
                      </w:rPr>
                    </w:pPr>
                    <w:r>
                      <w:rPr>
                        <w:rFonts w:ascii="Times New Roman" w:hAnsi="Times New Roman" w:cs="Times New Roman"/>
                        <w:i/>
                        <w:iCs/>
                        <w:noProof/>
                        <w:sz w:val="24"/>
                        <w:szCs w:val="24"/>
                      </w:rPr>
                      <w:drawing>
                        <wp:inline distT="0" distB="0" distL="0" distR="0" wp14:anchorId="6D8290C5" wp14:editId="112ABA29">
                          <wp:extent cx="5010150" cy="52387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0150" cy="523875"/>
                                  </a:xfrm>
                                  <a:prstGeom prst="rect">
                                    <a:avLst/>
                                  </a:prstGeom>
                                  <a:noFill/>
                                  <a:ln>
                                    <a:noFill/>
                                  </a:ln>
                                </pic:spPr>
                              </pic:pic>
                            </a:graphicData>
                          </a:graphic>
                        </wp:inline>
                      </w:drawing>
                    </w:r>
                  </w:p>
                  <w:p w14:paraId="168756D6" w14:textId="77777777" w:rsidR="00507170" w:rsidRDefault="00507170" w:rsidP="00507170">
                    <w:pPr>
                      <w:rPr>
                        <w:rFonts w:ascii="Times New Roman" w:hAnsi="Times New Roman" w:cs="Times New Roman"/>
                      </w:rPr>
                    </w:pPr>
                  </w:p>
                </w:txbxContent>
              </v:textbox>
              <w10:wrap type="topAndBottom"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700F4" w14:textId="77777777" w:rsidR="009B66A7" w:rsidRDefault="009B66A7" w:rsidP="00507170">
      <w:pPr>
        <w:spacing w:after="0" w:line="240" w:lineRule="auto"/>
      </w:pPr>
      <w:r>
        <w:separator/>
      </w:r>
    </w:p>
  </w:footnote>
  <w:footnote w:type="continuationSeparator" w:id="0">
    <w:p w14:paraId="1B113990" w14:textId="77777777" w:rsidR="009B66A7" w:rsidRDefault="009B66A7" w:rsidP="0050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9E45" w14:textId="5CCD3E6A" w:rsidR="00507170" w:rsidRDefault="00507170">
    <w:pPr>
      <w:pStyle w:val="En-tte"/>
    </w:pPr>
    <w:r>
      <w:rPr>
        <w:rFonts w:ascii="Times New Roman" w:hAnsi="Times New Roman" w:cs="Times New Roman"/>
        <w:i/>
        <w:iCs/>
        <w:noProof/>
        <w:position w:val="13"/>
        <w:sz w:val="20"/>
        <w:szCs w:val="20"/>
      </w:rPr>
      <w:drawing>
        <wp:inline distT="0" distB="0" distL="0" distR="0" wp14:anchorId="74B73857" wp14:editId="27AC7C70">
          <wp:extent cx="1000125" cy="6858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85800"/>
                  </a:xfrm>
                  <a:prstGeom prst="rect">
                    <a:avLst/>
                  </a:prstGeom>
                  <a:noFill/>
                  <a:ln>
                    <a:noFill/>
                  </a:ln>
                </pic:spPr>
              </pic:pic>
            </a:graphicData>
          </a:graphic>
        </wp:inline>
      </w:drawing>
    </w:r>
    <w:r>
      <w:tab/>
    </w:r>
    <w:r>
      <w:tab/>
    </w:r>
    <w:r>
      <w:rPr>
        <w:rFonts w:ascii="Times New Roman" w:hAnsi="Times New Roman" w:cs="Times New Roman"/>
        <w:i/>
        <w:iCs/>
        <w:noProof/>
        <w:sz w:val="20"/>
        <w:szCs w:val="20"/>
      </w:rPr>
      <mc:AlternateContent>
        <mc:Choice Requires="wpg">
          <w:drawing>
            <wp:inline distT="0" distB="0" distL="0" distR="0" wp14:anchorId="0FBF17F6" wp14:editId="1B1E56BA">
              <wp:extent cx="871220" cy="739775"/>
              <wp:effectExtent l="0" t="0" r="0" b="3175"/>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220" cy="739775"/>
                        <a:chOff x="0" y="0"/>
                        <a:chExt cx="1372" cy="1165"/>
                      </a:xfrm>
                    </wpg:grpSpPr>
                    <pic:pic xmlns:pic="http://schemas.openxmlformats.org/drawingml/2006/picture">
                      <pic:nvPicPr>
                        <pic:cNvPr id="3"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 y="0"/>
                          <a:ext cx="136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485"/>
                          <a:ext cx="130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http://schemas.microsoft.com/office/word/2018/wordml" xmlns:w16cex="http://schemas.microsoft.com/office/word/2018/wordml/cex">
          <w:pict>
            <v:group w14:anchorId="422B0966" id="Groupe 2" o:spid="_x0000_s1026" style="width:68.6pt;height:58.25pt;mso-position-horizontal-relative:char;mso-position-vertical-relative:line" coordsize="1372,11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width:1360;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">
                <v:imagedata r:id="rId4" o:title=""/>
              </v:shape>
              <v:shape id="Picture 3" o:spid="_x0000_s1028" type="#_x0000_t75" style="position:absolute;top:485;width:130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">
                <v:imagedata r:id="rId5" o:titl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70"/>
    <w:rsid w:val="002E0360"/>
    <w:rsid w:val="00345C2D"/>
    <w:rsid w:val="0036038B"/>
    <w:rsid w:val="003A3D65"/>
    <w:rsid w:val="003F664C"/>
    <w:rsid w:val="00507170"/>
    <w:rsid w:val="00561382"/>
    <w:rsid w:val="006D4E70"/>
    <w:rsid w:val="00737B6F"/>
    <w:rsid w:val="0080386A"/>
    <w:rsid w:val="008A5CCC"/>
    <w:rsid w:val="009B66A7"/>
    <w:rsid w:val="00AD35C8"/>
    <w:rsid w:val="00AF6F2A"/>
    <w:rsid w:val="00F267A2"/>
    <w:rsid w:val="00F43674"/>
    <w:rsid w:val="00F66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212E4"/>
  <w15:chartTrackingRefBased/>
  <w15:docId w15:val="{34428954-43FF-4B92-A9BC-9D82C105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7170"/>
    <w:pPr>
      <w:tabs>
        <w:tab w:val="center" w:pos="4536"/>
        <w:tab w:val="right" w:pos="9072"/>
      </w:tabs>
      <w:spacing w:after="0" w:line="240" w:lineRule="auto"/>
    </w:pPr>
  </w:style>
  <w:style w:type="character" w:customStyle="1" w:styleId="En-tteCar">
    <w:name w:val="En-tête Car"/>
    <w:basedOn w:val="Policepardfaut"/>
    <w:link w:val="En-tte"/>
    <w:uiPriority w:val="99"/>
    <w:rsid w:val="00507170"/>
  </w:style>
  <w:style w:type="paragraph" w:styleId="Pieddepage">
    <w:name w:val="footer"/>
    <w:basedOn w:val="Normal"/>
    <w:link w:val="PieddepageCar"/>
    <w:uiPriority w:val="99"/>
    <w:unhideWhenUsed/>
    <w:rsid w:val="005071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170"/>
  </w:style>
  <w:style w:type="paragraph" w:styleId="Corpsdetexte">
    <w:name w:val="Body Text"/>
    <w:basedOn w:val="Normal"/>
    <w:link w:val="CorpsdetexteCar"/>
    <w:uiPriority w:val="1"/>
    <w:qFormat/>
    <w:rsid w:val="00507170"/>
    <w:pPr>
      <w:widowControl w:val="0"/>
      <w:autoSpaceDE w:val="0"/>
      <w:autoSpaceDN w:val="0"/>
      <w:adjustRightInd w:val="0"/>
      <w:spacing w:after="0" w:line="240" w:lineRule="auto"/>
    </w:pPr>
    <w:rPr>
      <w:rFonts w:ascii="Calibri" w:eastAsiaTheme="minorEastAsia" w:hAnsi="Calibri" w:cs="Calibri"/>
      <w:i/>
      <w:iCs/>
      <w:lang w:eastAsia="fr-FR"/>
    </w:rPr>
  </w:style>
  <w:style w:type="character" w:customStyle="1" w:styleId="CorpsdetexteCar">
    <w:name w:val="Corps de texte Car"/>
    <w:basedOn w:val="Policepardfaut"/>
    <w:link w:val="Corpsdetexte"/>
    <w:uiPriority w:val="99"/>
    <w:rsid w:val="00507170"/>
    <w:rPr>
      <w:rFonts w:ascii="Calibri" w:eastAsiaTheme="minorEastAsia" w:hAnsi="Calibri" w:cs="Calibri"/>
      <w:i/>
      <w:iCs/>
      <w:lang w:eastAsia="fr-FR"/>
    </w:rPr>
  </w:style>
  <w:style w:type="paragraph" w:customStyle="1" w:styleId="TableParagraph">
    <w:name w:val="Table Paragraph"/>
    <w:basedOn w:val="Normal"/>
    <w:uiPriority w:val="1"/>
    <w:qFormat/>
    <w:rsid w:val="00507170"/>
    <w:pPr>
      <w:widowControl w:val="0"/>
      <w:autoSpaceDE w:val="0"/>
      <w:autoSpaceDN w:val="0"/>
      <w:adjustRightInd w:val="0"/>
      <w:spacing w:after="0" w:line="268" w:lineRule="exact"/>
      <w:ind w:left="96"/>
    </w:pPr>
    <w:rPr>
      <w:rFonts w:ascii="Calibri" w:eastAsiaTheme="minorEastAsia" w:hAnsi="Calibri" w:cs="Calibri"/>
      <w:sz w:val="24"/>
      <w:szCs w:val="24"/>
      <w:lang w:eastAsia="fr-FR"/>
    </w:rPr>
  </w:style>
  <w:style w:type="character" w:styleId="Textedelespacerserv">
    <w:name w:val="Placeholder Text"/>
    <w:basedOn w:val="Policepardfaut"/>
    <w:uiPriority w:val="99"/>
    <w:semiHidden/>
    <w:rsid w:val="005071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543</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CLUZEAU-MOULAY</dc:creator>
  <cp:keywords/>
  <dc:description/>
  <cp:lastModifiedBy>Jean-Marc THEVENIN</cp:lastModifiedBy>
  <cp:revision>3</cp:revision>
  <dcterms:created xsi:type="dcterms:W3CDTF">2021-04-29T13:49:00Z</dcterms:created>
  <dcterms:modified xsi:type="dcterms:W3CDTF">2021-04-29T13:56:00Z</dcterms:modified>
</cp:coreProperties>
</file>