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1AE9" w14:textId="2CED6C90" w:rsidR="00C64544" w:rsidRPr="00F07340" w:rsidRDefault="00A15FDD" w:rsidP="00F073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243925B2" wp14:editId="12A1BFF3">
            <wp:simplePos x="0" y="0"/>
            <wp:positionH relativeFrom="margin">
              <wp:align>left</wp:align>
            </wp:positionH>
            <wp:positionV relativeFrom="paragraph">
              <wp:posOffset>-556895</wp:posOffset>
            </wp:positionV>
            <wp:extent cx="1214244" cy="66675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44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340" w:rsidRPr="00F07340">
        <w:rPr>
          <w:b/>
          <w:sz w:val="28"/>
          <w:szCs w:val="28"/>
        </w:rPr>
        <w:t>FICHE DES</w:t>
      </w:r>
      <w:bookmarkStart w:id="0" w:name="_GoBack"/>
      <w:bookmarkEnd w:id="0"/>
      <w:r w:rsidR="00F07340" w:rsidRPr="00F07340">
        <w:rPr>
          <w:b/>
          <w:sz w:val="28"/>
          <w:szCs w:val="28"/>
        </w:rPr>
        <w:t>CRIPTIVE DE POSTE</w:t>
      </w:r>
    </w:p>
    <w:p w14:paraId="02603E48" w14:textId="466DC8A3" w:rsidR="00F07340" w:rsidRPr="00870E56" w:rsidRDefault="00DD24E0" w:rsidP="00870E56">
      <w:pPr>
        <w:jc w:val="center"/>
        <w:rPr>
          <w:sz w:val="24"/>
          <w:szCs w:val="24"/>
        </w:rPr>
      </w:pPr>
      <w:r w:rsidRPr="00870E56">
        <w:rPr>
          <w:sz w:val="24"/>
          <w:szCs w:val="24"/>
          <w:u w:val="single"/>
        </w:rPr>
        <w:t>Etablissement</w:t>
      </w:r>
      <w:r w:rsidR="00870E56" w:rsidRPr="00870E56">
        <w:rPr>
          <w:sz w:val="24"/>
          <w:szCs w:val="24"/>
        </w:rPr>
        <w:t xml:space="preserve"> : </w:t>
      </w:r>
      <w:r w:rsidR="00870E56" w:rsidRPr="00870E56">
        <w:rPr>
          <w:b/>
          <w:sz w:val="24"/>
          <w:szCs w:val="24"/>
        </w:rPr>
        <w:t>eRcane</w:t>
      </w:r>
      <w:r w:rsidR="00870E56" w:rsidRPr="00870E56">
        <w:rPr>
          <w:sz w:val="24"/>
          <w:szCs w:val="24"/>
        </w:rPr>
        <w:t>, 29 rue d’Emmerez de Charmoy – 97 494 Sainte-Clotilde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206"/>
        <w:gridCol w:w="29"/>
        <w:gridCol w:w="6827"/>
        <w:gridCol w:w="260"/>
      </w:tblGrid>
      <w:tr w:rsidR="00232C63" w:rsidRPr="00D45A73" w14:paraId="1AB7E4DE" w14:textId="77777777" w:rsidTr="00122FA0">
        <w:trPr>
          <w:gridAfter w:val="1"/>
          <w:wAfter w:w="260" w:type="dxa"/>
          <w:trHeight w:val="441"/>
        </w:trPr>
        <w:tc>
          <w:tcPr>
            <w:tcW w:w="9062" w:type="dxa"/>
            <w:gridSpan w:val="3"/>
            <w:shd w:val="pct15" w:color="auto" w:fill="auto"/>
            <w:vAlign w:val="center"/>
          </w:tcPr>
          <w:p w14:paraId="4141F745" w14:textId="77777777" w:rsidR="00232C63" w:rsidRPr="00D45A73" w:rsidRDefault="00232C63" w:rsidP="00D45A73">
            <w:pPr>
              <w:jc w:val="center"/>
              <w:rPr>
                <w:b/>
              </w:rPr>
            </w:pPr>
            <w:r w:rsidRPr="00D45A73">
              <w:rPr>
                <w:b/>
              </w:rPr>
              <w:t>IDENTIFICATION DU POSTE</w:t>
            </w:r>
          </w:p>
        </w:tc>
      </w:tr>
      <w:tr w:rsidR="00F07340" w14:paraId="64B5A081" w14:textId="77777777" w:rsidTr="00122FA0">
        <w:trPr>
          <w:gridAfter w:val="1"/>
          <w:wAfter w:w="260" w:type="dxa"/>
          <w:trHeight w:val="418"/>
        </w:trPr>
        <w:tc>
          <w:tcPr>
            <w:tcW w:w="2206" w:type="dxa"/>
            <w:vAlign w:val="center"/>
          </w:tcPr>
          <w:p w14:paraId="1BD3D81E" w14:textId="77777777" w:rsidR="00F07340" w:rsidRPr="00AB68C6" w:rsidRDefault="00F07340" w:rsidP="007B4386">
            <w:pPr>
              <w:jc w:val="center"/>
              <w:rPr>
                <w:i/>
              </w:rPr>
            </w:pPr>
            <w:r w:rsidRPr="00AB68C6">
              <w:rPr>
                <w:i/>
              </w:rPr>
              <w:t>Intitulé de poste</w:t>
            </w:r>
          </w:p>
        </w:tc>
        <w:tc>
          <w:tcPr>
            <w:tcW w:w="6856" w:type="dxa"/>
            <w:gridSpan w:val="2"/>
            <w:vAlign w:val="center"/>
          </w:tcPr>
          <w:p w14:paraId="2916A49B" w14:textId="71E8E408" w:rsidR="00F07340" w:rsidRDefault="00F07340" w:rsidP="007B4386">
            <w:r>
              <w:t>Technicien</w:t>
            </w:r>
            <w:r w:rsidR="00232C63">
              <w:t>(ne)</w:t>
            </w:r>
            <w:r>
              <w:t xml:space="preserve"> </w:t>
            </w:r>
            <w:r w:rsidR="00D90FE6">
              <w:t>analyses de canne - Création</w:t>
            </w:r>
            <w:r>
              <w:t xml:space="preserve"> variétale</w:t>
            </w:r>
          </w:p>
        </w:tc>
      </w:tr>
      <w:tr w:rsidR="00F07340" w14:paraId="48013FA9" w14:textId="77777777" w:rsidTr="00122FA0">
        <w:trPr>
          <w:gridAfter w:val="1"/>
          <w:wAfter w:w="260" w:type="dxa"/>
          <w:trHeight w:val="410"/>
        </w:trPr>
        <w:tc>
          <w:tcPr>
            <w:tcW w:w="2206" w:type="dxa"/>
            <w:vAlign w:val="center"/>
          </w:tcPr>
          <w:p w14:paraId="26DB58AB" w14:textId="77777777" w:rsidR="00F07340" w:rsidRPr="00AB68C6" w:rsidRDefault="00F07340" w:rsidP="007B4386">
            <w:pPr>
              <w:jc w:val="center"/>
              <w:rPr>
                <w:i/>
              </w:rPr>
            </w:pPr>
            <w:r w:rsidRPr="00AB68C6">
              <w:rPr>
                <w:i/>
              </w:rPr>
              <w:t>Statut</w:t>
            </w:r>
          </w:p>
        </w:tc>
        <w:tc>
          <w:tcPr>
            <w:tcW w:w="6856" w:type="dxa"/>
            <w:gridSpan w:val="2"/>
            <w:vAlign w:val="center"/>
          </w:tcPr>
          <w:p w14:paraId="47E56FDD" w14:textId="77777777" w:rsidR="00F07340" w:rsidRDefault="00F07340" w:rsidP="007B4386">
            <w:r>
              <w:t>Technicien</w:t>
            </w:r>
          </w:p>
        </w:tc>
      </w:tr>
      <w:tr w:rsidR="00F07340" w14:paraId="33A8C434" w14:textId="77777777" w:rsidTr="00122FA0">
        <w:trPr>
          <w:gridAfter w:val="1"/>
          <w:wAfter w:w="260" w:type="dxa"/>
          <w:trHeight w:val="416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72F41015" w14:textId="77777777" w:rsidR="00F07340" w:rsidRPr="00AB68C6" w:rsidRDefault="00F07340" w:rsidP="007B4386">
            <w:pPr>
              <w:jc w:val="center"/>
              <w:rPr>
                <w:i/>
              </w:rPr>
            </w:pPr>
            <w:r w:rsidRPr="00AB68C6">
              <w:rPr>
                <w:i/>
              </w:rPr>
              <w:t>Niveau d’études</w:t>
            </w:r>
          </w:p>
        </w:tc>
        <w:tc>
          <w:tcPr>
            <w:tcW w:w="6856" w:type="dxa"/>
            <w:gridSpan w:val="2"/>
            <w:tcBorders>
              <w:bottom w:val="single" w:sz="4" w:space="0" w:color="auto"/>
            </w:tcBorders>
            <w:vAlign w:val="center"/>
          </w:tcPr>
          <w:p w14:paraId="1819DFBB" w14:textId="77777777" w:rsidR="00F07340" w:rsidRDefault="00F07340" w:rsidP="007B4386">
            <w:r>
              <w:t>Bac +2 ou 3</w:t>
            </w:r>
          </w:p>
        </w:tc>
      </w:tr>
      <w:tr w:rsidR="00232C63" w:rsidRPr="00D45A73" w14:paraId="645C04F1" w14:textId="77777777" w:rsidTr="00122FA0">
        <w:trPr>
          <w:gridAfter w:val="1"/>
          <w:wAfter w:w="260" w:type="dxa"/>
          <w:trHeight w:val="430"/>
        </w:trPr>
        <w:tc>
          <w:tcPr>
            <w:tcW w:w="9062" w:type="dxa"/>
            <w:gridSpan w:val="3"/>
            <w:shd w:val="pct15" w:color="auto" w:fill="auto"/>
            <w:vAlign w:val="center"/>
          </w:tcPr>
          <w:p w14:paraId="6C7BCC5D" w14:textId="7D02DE12" w:rsidR="00232C63" w:rsidRPr="00D45A73" w:rsidRDefault="00AB68C6" w:rsidP="00D45A73">
            <w:pPr>
              <w:jc w:val="center"/>
              <w:rPr>
                <w:b/>
              </w:rPr>
            </w:pPr>
            <w:r w:rsidRPr="00D45A73">
              <w:rPr>
                <w:b/>
              </w:rPr>
              <w:t>PRESENTATION DU SERVICE :</w:t>
            </w:r>
            <w:r w:rsidR="00282B6E" w:rsidRPr="00D45A73">
              <w:rPr>
                <w:b/>
              </w:rPr>
              <w:t xml:space="preserve"> Création </w:t>
            </w:r>
            <w:r w:rsidRPr="00D45A73">
              <w:rPr>
                <w:b/>
              </w:rPr>
              <w:t>variétale</w:t>
            </w:r>
          </w:p>
        </w:tc>
      </w:tr>
      <w:tr w:rsidR="00F07340" w14:paraId="2B1F1660" w14:textId="77777777" w:rsidTr="00122FA0">
        <w:trPr>
          <w:gridAfter w:val="1"/>
          <w:wAfter w:w="260" w:type="dxa"/>
          <w:trHeight w:val="981"/>
        </w:trPr>
        <w:tc>
          <w:tcPr>
            <w:tcW w:w="2206" w:type="dxa"/>
            <w:vAlign w:val="center"/>
          </w:tcPr>
          <w:p w14:paraId="393686D0" w14:textId="77777777" w:rsidR="00F07340" w:rsidRPr="00AB68C6" w:rsidRDefault="00AB68C6" w:rsidP="00F05720">
            <w:pPr>
              <w:jc w:val="center"/>
              <w:rPr>
                <w:i/>
              </w:rPr>
            </w:pPr>
            <w:r w:rsidRPr="00AB68C6">
              <w:rPr>
                <w:i/>
              </w:rPr>
              <w:t>Mission principale du service</w:t>
            </w:r>
          </w:p>
        </w:tc>
        <w:tc>
          <w:tcPr>
            <w:tcW w:w="6856" w:type="dxa"/>
            <w:gridSpan w:val="2"/>
            <w:vAlign w:val="center"/>
          </w:tcPr>
          <w:p w14:paraId="7BDEBDAA" w14:textId="5F12B5B5" w:rsidR="00F07340" w:rsidRDefault="009D6E7A" w:rsidP="007B4386">
            <w:r>
              <w:t>C</w:t>
            </w:r>
            <w:r w:rsidR="00842371">
              <w:t>réer</w:t>
            </w:r>
            <w:r>
              <w:t xml:space="preserve"> par hybridation de nouvelles variétés puis </w:t>
            </w:r>
            <w:r w:rsidR="00842371">
              <w:t xml:space="preserve">tester </w:t>
            </w:r>
            <w:r>
              <w:t xml:space="preserve">leurs </w:t>
            </w:r>
            <w:r w:rsidR="000C593E">
              <w:t>performances</w:t>
            </w:r>
            <w:r>
              <w:t xml:space="preserve"> </w:t>
            </w:r>
            <w:r w:rsidR="000C593E">
              <w:t xml:space="preserve">et leur adaptation à différents </w:t>
            </w:r>
            <w:proofErr w:type="spellStart"/>
            <w:r w:rsidR="000C593E">
              <w:t>micro-climats</w:t>
            </w:r>
            <w:proofErr w:type="spellEnd"/>
            <w:r w:rsidR="000C593E">
              <w:t xml:space="preserve"> </w:t>
            </w:r>
            <w:r w:rsidR="002C30E4">
              <w:t xml:space="preserve">réunionnais </w:t>
            </w:r>
            <w:r>
              <w:t xml:space="preserve">dans </w:t>
            </w:r>
            <w:r w:rsidR="007F47B6">
              <w:t xml:space="preserve">un réseau de stations expérimentales </w:t>
            </w:r>
          </w:p>
        </w:tc>
      </w:tr>
      <w:tr w:rsidR="00F07340" w14:paraId="62DB7B4D" w14:textId="77777777" w:rsidTr="00122FA0">
        <w:trPr>
          <w:gridAfter w:val="1"/>
          <w:wAfter w:w="260" w:type="dxa"/>
          <w:trHeight w:val="1804"/>
        </w:trPr>
        <w:tc>
          <w:tcPr>
            <w:tcW w:w="2206" w:type="dxa"/>
            <w:tcBorders>
              <w:bottom w:val="single" w:sz="4" w:space="0" w:color="auto"/>
            </w:tcBorders>
            <w:vAlign w:val="center"/>
          </w:tcPr>
          <w:p w14:paraId="62AA1ED7" w14:textId="77777777" w:rsidR="00F07340" w:rsidRPr="00842371" w:rsidRDefault="00842371" w:rsidP="00F05720">
            <w:pPr>
              <w:jc w:val="center"/>
              <w:rPr>
                <w:i/>
              </w:rPr>
            </w:pPr>
            <w:r w:rsidRPr="00842371">
              <w:rPr>
                <w:i/>
              </w:rPr>
              <w:t>Moyens du service</w:t>
            </w:r>
          </w:p>
        </w:tc>
        <w:tc>
          <w:tcPr>
            <w:tcW w:w="6856" w:type="dxa"/>
            <w:gridSpan w:val="2"/>
            <w:tcBorders>
              <w:bottom w:val="single" w:sz="4" w:space="0" w:color="auto"/>
            </w:tcBorders>
          </w:tcPr>
          <w:p w14:paraId="336E0043" w14:textId="77777777" w:rsidR="002C30E4" w:rsidRDefault="002C30E4" w:rsidP="002C37C6">
            <w:pPr>
              <w:pStyle w:val="Paragraphedeliste"/>
              <w:numPr>
                <w:ilvl w:val="0"/>
                <w:numId w:val="1"/>
              </w:numPr>
              <w:ind w:left="459" w:hanging="284"/>
            </w:pPr>
            <w:r>
              <w:t>Une plateforme d’hybridation</w:t>
            </w:r>
            <w:r w:rsidR="00F05B6B">
              <w:t> ;</w:t>
            </w:r>
          </w:p>
          <w:p w14:paraId="1E0CE23C" w14:textId="77777777" w:rsidR="002C30E4" w:rsidRDefault="00151DBA" w:rsidP="002C37C6">
            <w:pPr>
              <w:pStyle w:val="Paragraphedeliste"/>
              <w:numPr>
                <w:ilvl w:val="0"/>
                <w:numId w:val="1"/>
              </w:numPr>
              <w:ind w:left="459" w:hanging="284"/>
            </w:pPr>
            <w:r>
              <w:t xml:space="preserve">Des </w:t>
            </w:r>
            <w:r w:rsidR="00D26DCE">
              <w:t>dispositifs d’</w:t>
            </w:r>
            <w:r>
              <w:t xml:space="preserve">essais variétaux conduits sur </w:t>
            </w:r>
            <w:r w:rsidR="002C30E4">
              <w:t>7 stations expérimentales</w:t>
            </w:r>
            <w:r w:rsidR="00F05B6B">
              <w:t> ;</w:t>
            </w:r>
          </w:p>
          <w:p w14:paraId="6F4FCDBE" w14:textId="49D16AFD" w:rsidR="002C30E4" w:rsidRDefault="002C30E4" w:rsidP="002C37C6">
            <w:pPr>
              <w:pStyle w:val="Paragraphedeliste"/>
              <w:numPr>
                <w:ilvl w:val="0"/>
                <w:numId w:val="1"/>
              </w:numPr>
              <w:ind w:left="459" w:hanging="284"/>
            </w:pPr>
            <w:r>
              <w:t xml:space="preserve"> </w:t>
            </w:r>
            <w:r w:rsidR="00D90FE6">
              <w:t>Une soixantaines de collaborateurs</w:t>
            </w:r>
          </w:p>
          <w:p w14:paraId="6394E9D5" w14:textId="33837E8E" w:rsidR="00F05B6B" w:rsidRDefault="00A15FDD" w:rsidP="00F5770E">
            <w:pPr>
              <w:pStyle w:val="Paragraphedeliste"/>
              <w:numPr>
                <w:ilvl w:val="0"/>
                <w:numId w:val="1"/>
              </w:numPr>
              <w:ind w:left="459" w:hanging="284"/>
            </w:pPr>
            <w:r>
              <w:t xml:space="preserve">Un laboratoire d’analyse </w:t>
            </w:r>
            <w:r w:rsidR="00D90FE6">
              <w:t>de cannes</w:t>
            </w:r>
            <w:r w:rsidR="00071051">
              <w:t>.</w:t>
            </w:r>
          </w:p>
        </w:tc>
      </w:tr>
      <w:tr w:rsidR="00842371" w14:paraId="000499EB" w14:textId="77777777" w:rsidTr="00122FA0">
        <w:trPr>
          <w:gridAfter w:val="1"/>
          <w:wAfter w:w="260" w:type="dxa"/>
          <w:trHeight w:val="485"/>
        </w:trPr>
        <w:tc>
          <w:tcPr>
            <w:tcW w:w="9062" w:type="dxa"/>
            <w:gridSpan w:val="3"/>
            <w:shd w:val="pct15" w:color="auto" w:fill="auto"/>
            <w:vAlign w:val="center"/>
          </w:tcPr>
          <w:p w14:paraId="19161A88" w14:textId="77777777" w:rsidR="00842371" w:rsidRPr="00D45A73" w:rsidRDefault="00842371" w:rsidP="00D45A73">
            <w:pPr>
              <w:jc w:val="center"/>
              <w:rPr>
                <w:b/>
              </w:rPr>
            </w:pPr>
            <w:r w:rsidRPr="00D45A73">
              <w:rPr>
                <w:b/>
              </w:rPr>
              <w:t>LES MISSIONS DU POSTE</w:t>
            </w:r>
          </w:p>
        </w:tc>
      </w:tr>
      <w:tr w:rsidR="00F07340" w14:paraId="69A20F60" w14:textId="77777777" w:rsidTr="00122FA0">
        <w:trPr>
          <w:gridAfter w:val="1"/>
          <w:wAfter w:w="260" w:type="dxa"/>
          <w:trHeight w:val="851"/>
        </w:trPr>
        <w:tc>
          <w:tcPr>
            <w:tcW w:w="2206" w:type="dxa"/>
            <w:vAlign w:val="center"/>
          </w:tcPr>
          <w:p w14:paraId="4B917CED" w14:textId="77777777" w:rsidR="00F07340" w:rsidRPr="00842371" w:rsidRDefault="00842371" w:rsidP="00C61CC8">
            <w:pPr>
              <w:jc w:val="center"/>
              <w:rPr>
                <w:i/>
              </w:rPr>
            </w:pPr>
            <w:r w:rsidRPr="00842371">
              <w:rPr>
                <w:i/>
              </w:rPr>
              <w:t>Mission principale</w:t>
            </w:r>
          </w:p>
        </w:tc>
        <w:tc>
          <w:tcPr>
            <w:tcW w:w="6856" w:type="dxa"/>
            <w:gridSpan w:val="2"/>
            <w:vAlign w:val="center"/>
          </w:tcPr>
          <w:p w14:paraId="27725E8D" w14:textId="118B4AB4" w:rsidR="00F07340" w:rsidRDefault="00D90FE6" w:rsidP="00AA3564">
            <w:pPr>
              <w:jc w:val="center"/>
            </w:pPr>
            <w:r>
              <w:t xml:space="preserve">Gestion des analyses de cannes : suivi du laboratoire d’analyses, </w:t>
            </w:r>
            <w:r w:rsidR="00A15FDD">
              <w:t>analyse</w:t>
            </w:r>
            <w:r>
              <w:t>s</w:t>
            </w:r>
            <w:r w:rsidR="00A15FDD">
              <w:t xml:space="preserve"> d’échantillons</w:t>
            </w:r>
            <w:r>
              <w:t>,</w:t>
            </w:r>
            <w:r w:rsidR="00A15FDD">
              <w:t xml:space="preserve"> </w:t>
            </w:r>
            <w:r>
              <w:t>gestion</w:t>
            </w:r>
            <w:r w:rsidR="00A15FDD">
              <w:t xml:space="preserve"> des données</w:t>
            </w:r>
          </w:p>
        </w:tc>
      </w:tr>
      <w:tr w:rsidR="007B4386" w14:paraId="68580A6F" w14:textId="77777777" w:rsidTr="00122FA0">
        <w:trPr>
          <w:gridAfter w:val="1"/>
          <w:wAfter w:w="260" w:type="dxa"/>
        </w:trPr>
        <w:tc>
          <w:tcPr>
            <w:tcW w:w="2206" w:type="dxa"/>
            <w:vAlign w:val="center"/>
          </w:tcPr>
          <w:p w14:paraId="0934D302" w14:textId="77777777" w:rsidR="007B4386" w:rsidRPr="002C37C6" w:rsidRDefault="007B4386" w:rsidP="00F05720">
            <w:pPr>
              <w:jc w:val="center"/>
              <w:rPr>
                <w:i/>
              </w:rPr>
            </w:pPr>
            <w:r w:rsidRPr="002C37C6">
              <w:rPr>
                <w:i/>
              </w:rPr>
              <w:t>Missions et activités du poste</w:t>
            </w:r>
          </w:p>
        </w:tc>
        <w:tc>
          <w:tcPr>
            <w:tcW w:w="6856" w:type="dxa"/>
            <w:gridSpan w:val="2"/>
          </w:tcPr>
          <w:p w14:paraId="447CA53F" w14:textId="40527B77" w:rsid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>Organisation et réalisation des analyses des échantillons de canne.</w:t>
            </w:r>
          </w:p>
          <w:p w14:paraId="7CDC4623" w14:textId="7D89D939" w:rsid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 xml:space="preserve">Capitalisation des données : saisies, organisation </w:t>
            </w:r>
            <w:r w:rsidR="00F5770E">
              <w:t>et</w:t>
            </w:r>
            <w:r>
              <w:t xml:space="preserve"> </w:t>
            </w:r>
            <w:r w:rsidR="00F5770E">
              <w:t>i</w:t>
            </w:r>
            <w:r>
              <w:t xml:space="preserve">mportation sur la base de données interne. </w:t>
            </w:r>
          </w:p>
          <w:p w14:paraId="297BAE44" w14:textId="71AC610B" w:rsid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>Organisation journalière de l’équipe chaine d’analyse et relai avec les responsables.</w:t>
            </w:r>
          </w:p>
          <w:p w14:paraId="08D942CB" w14:textId="10D24B8C" w:rsid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>Entretien du matériel.</w:t>
            </w:r>
          </w:p>
          <w:p w14:paraId="11E4224B" w14:textId="757B8086" w:rsid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 xml:space="preserve">Préparation de la campagne d’échantillonnage : pointage des plans, préparation des étiquettes </w:t>
            </w:r>
          </w:p>
          <w:p w14:paraId="565A7C66" w14:textId="11ECE08B" w:rsid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>Participation aux inoculations et lecture des essais maladies</w:t>
            </w:r>
          </w:p>
          <w:p w14:paraId="68632A65" w14:textId="7D7A30EC" w:rsid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 xml:space="preserve">Suivi des infestations de pucerons </w:t>
            </w:r>
            <w:proofErr w:type="spellStart"/>
            <w:r w:rsidRPr="00F5770E">
              <w:rPr>
                <w:i/>
                <w:iCs/>
              </w:rPr>
              <w:t>Sipha</w:t>
            </w:r>
            <w:proofErr w:type="spellEnd"/>
            <w:r w:rsidRPr="00F5770E">
              <w:rPr>
                <w:i/>
                <w:iCs/>
              </w:rPr>
              <w:t xml:space="preserve"> </w:t>
            </w:r>
            <w:proofErr w:type="spellStart"/>
            <w:r w:rsidRPr="00F5770E">
              <w:rPr>
                <w:i/>
                <w:iCs/>
              </w:rPr>
              <w:t>flava</w:t>
            </w:r>
            <w:proofErr w:type="spellEnd"/>
            <w:r>
              <w:t xml:space="preserve"> dans les stations de sélection d’eRcane</w:t>
            </w:r>
          </w:p>
          <w:p w14:paraId="3F5E60A0" w14:textId="434E844D" w:rsid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 xml:space="preserve">Réalisation de l’inventaire concernant les missions d’analyse de la canne et achat du matériel. </w:t>
            </w:r>
          </w:p>
          <w:p w14:paraId="4A8FB43D" w14:textId="3E44C8D7" w:rsidR="00DA7583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>Distribution des EPI.</w:t>
            </w:r>
          </w:p>
          <w:p w14:paraId="666532FA" w14:textId="1DC52648" w:rsidR="00A15FDD" w:rsidRDefault="00E527F6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r>
              <w:t>Appui</w:t>
            </w:r>
            <w:r w:rsidR="00A15FDD">
              <w:t xml:space="preserve"> aux autres activités du service création variétale.</w:t>
            </w:r>
          </w:p>
          <w:p w14:paraId="59713DAD" w14:textId="42CB45D9" w:rsidR="00A15FDD" w:rsidRPr="00A15FDD" w:rsidRDefault="00A15FDD" w:rsidP="00A15FDD">
            <w:pPr>
              <w:pStyle w:val="Paragraphedeliste"/>
              <w:numPr>
                <w:ilvl w:val="0"/>
                <w:numId w:val="2"/>
              </w:numPr>
              <w:spacing w:after="120"/>
              <w:ind w:left="459" w:hanging="284"/>
              <w:jc w:val="both"/>
            </w:pPr>
            <w:proofErr w:type="spellStart"/>
            <w:r>
              <w:t>Reporting</w:t>
            </w:r>
            <w:proofErr w:type="spellEnd"/>
          </w:p>
        </w:tc>
      </w:tr>
      <w:tr w:rsidR="007B4386" w14:paraId="7AA2426C" w14:textId="77777777" w:rsidTr="00122FA0">
        <w:trPr>
          <w:gridAfter w:val="1"/>
          <w:wAfter w:w="260" w:type="dxa"/>
          <w:trHeight w:val="1727"/>
        </w:trPr>
        <w:tc>
          <w:tcPr>
            <w:tcW w:w="2206" w:type="dxa"/>
            <w:vAlign w:val="center"/>
          </w:tcPr>
          <w:p w14:paraId="14953671" w14:textId="77777777" w:rsidR="007B4386" w:rsidRPr="003359D0" w:rsidRDefault="007B4386" w:rsidP="00DA7583">
            <w:pPr>
              <w:jc w:val="center"/>
              <w:rPr>
                <w:i/>
              </w:rPr>
            </w:pPr>
            <w:r w:rsidRPr="000F385F">
              <w:t>Intérêt du poste</w:t>
            </w:r>
          </w:p>
        </w:tc>
        <w:tc>
          <w:tcPr>
            <w:tcW w:w="6856" w:type="dxa"/>
            <w:gridSpan w:val="2"/>
            <w:vAlign w:val="center"/>
          </w:tcPr>
          <w:p w14:paraId="5F80EB6D" w14:textId="35AA72B5" w:rsidR="00F5770E" w:rsidRDefault="00F5770E" w:rsidP="00DA758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poste proposé </w:t>
            </w:r>
            <w:r w:rsidRPr="00DA7583">
              <w:rPr>
                <w:sz w:val="21"/>
                <w:szCs w:val="21"/>
              </w:rPr>
              <w:t>est un poste clé pour eRcane car</w:t>
            </w:r>
            <w:r>
              <w:rPr>
                <w:sz w:val="21"/>
                <w:szCs w:val="21"/>
              </w:rPr>
              <w:t xml:space="preserve"> il centralise toutes les analyses sucrières réalisées pour la création variétale, avec des cannes qui proviennent de toute l’île.</w:t>
            </w:r>
          </w:p>
          <w:p w14:paraId="3B565907" w14:textId="20BF553E" w:rsidR="007B4386" w:rsidRPr="00DA7583" w:rsidRDefault="00BB0978" w:rsidP="00DA7583">
            <w:pPr>
              <w:jc w:val="both"/>
              <w:rPr>
                <w:sz w:val="21"/>
                <w:szCs w:val="21"/>
              </w:rPr>
            </w:pPr>
            <w:r w:rsidRPr="00DA7583">
              <w:rPr>
                <w:sz w:val="21"/>
                <w:szCs w:val="21"/>
              </w:rPr>
              <w:t xml:space="preserve">Ce poste permettra au candidat d’évoluer dans divers disciplines : </w:t>
            </w:r>
            <w:r w:rsidR="00F5770E">
              <w:rPr>
                <w:sz w:val="21"/>
                <w:szCs w:val="21"/>
              </w:rPr>
              <w:t xml:space="preserve">au laboratoire, au bureau, </w:t>
            </w:r>
            <w:r w:rsidRPr="00DA7583">
              <w:rPr>
                <w:sz w:val="21"/>
                <w:szCs w:val="21"/>
              </w:rPr>
              <w:t>au c</w:t>
            </w:r>
            <w:r w:rsidR="00DA7583" w:rsidRPr="00DA7583">
              <w:rPr>
                <w:sz w:val="21"/>
                <w:szCs w:val="21"/>
              </w:rPr>
              <w:t>hamp</w:t>
            </w:r>
            <w:r w:rsidR="00F5770E">
              <w:rPr>
                <w:sz w:val="21"/>
                <w:szCs w:val="21"/>
              </w:rPr>
              <w:t xml:space="preserve"> </w:t>
            </w:r>
            <w:r w:rsidR="00DA7583" w:rsidRPr="00DA7583">
              <w:rPr>
                <w:sz w:val="21"/>
                <w:szCs w:val="21"/>
              </w:rPr>
              <w:t>et d’acquérir une bonne technicité dans ces différents domaines.</w:t>
            </w:r>
          </w:p>
        </w:tc>
      </w:tr>
      <w:tr w:rsidR="00A403AC" w14:paraId="39886793" w14:textId="77777777" w:rsidTr="00122FA0">
        <w:trPr>
          <w:trHeight w:val="425"/>
        </w:trPr>
        <w:tc>
          <w:tcPr>
            <w:tcW w:w="9322" w:type="dxa"/>
            <w:gridSpan w:val="4"/>
            <w:shd w:val="pct15" w:color="auto" w:fill="auto"/>
            <w:vAlign w:val="center"/>
          </w:tcPr>
          <w:p w14:paraId="1B05688B" w14:textId="77777777" w:rsidR="00A403AC" w:rsidRDefault="00A403AC" w:rsidP="00370BE5">
            <w:pPr>
              <w:pStyle w:val="Paragraphedeliste"/>
              <w:ind w:left="459"/>
              <w:jc w:val="center"/>
            </w:pPr>
            <w:r w:rsidRPr="00404ADB">
              <w:rPr>
                <w:b/>
              </w:rPr>
              <w:lastRenderedPageBreak/>
              <w:t>COMPETENCES REQUISES SUR LE POSTE</w:t>
            </w:r>
          </w:p>
        </w:tc>
      </w:tr>
      <w:tr w:rsidR="00A403AC" w14:paraId="059E0CFA" w14:textId="77777777" w:rsidTr="00DD24E0"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14:paraId="40FA4C64" w14:textId="77777777" w:rsidR="00A403AC" w:rsidRPr="00612B42" w:rsidRDefault="00C640DF" w:rsidP="00F05720">
            <w:pPr>
              <w:jc w:val="center"/>
              <w:rPr>
                <w:i/>
              </w:rPr>
            </w:pPr>
            <w:r>
              <w:rPr>
                <w:i/>
              </w:rPr>
              <w:t>Compétences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vAlign w:val="center"/>
          </w:tcPr>
          <w:p w14:paraId="5D5177EF" w14:textId="77777777" w:rsidR="00370BE5" w:rsidRPr="00370BE5" w:rsidRDefault="00370BE5" w:rsidP="00DD24E0">
            <w:pPr>
              <w:pStyle w:val="Paragraphedeliste"/>
              <w:ind w:left="459"/>
              <w:rPr>
                <w:b/>
                <w:sz w:val="10"/>
                <w:szCs w:val="10"/>
              </w:rPr>
            </w:pPr>
          </w:p>
          <w:p w14:paraId="19730356" w14:textId="2A81D0DD" w:rsidR="00370BE5" w:rsidRPr="00930A85" w:rsidRDefault="00370BE5" w:rsidP="00DD24E0">
            <w:pPr>
              <w:pStyle w:val="Paragraphedeliste"/>
              <w:ind w:left="459"/>
              <w:rPr>
                <w:b/>
              </w:rPr>
            </w:pPr>
            <w:r w:rsidRPr="00930A85">
              <w:rPr>
                <w:b/>
              </w:rPr>
              <w:t>Goût pour le travail de terrain</w:t>
            </w:r>
            <w:r w:rsidR="00122FA0">
              <w:rPr>
                <w:b/>
              </w:rPr>
              <w:t xml:space="preserve"> et l’autonomie</w:t>
            </w:r>
          </w:p>
          <w:p w14:paraId="6C53C937" w14:textId="77777777" w:rsidR="00370BE5" w:rsidRPr="00370BE5" w:rsidRDefault="00370BE5" w:rsidP="00DD24E0">
            <w:pPr>
              <w:pStyle w:val="Paragraphedeliste"/>
              <w:ind w:left="459"/>
              <w:rPr>
                <w:b/>
                <w:sz w:val="10"/>
                <w:szCs w:val="10"/>
              </w:rPr>
            </w:pPr>
          </w:p>
          <w:p w14:paraId="655B2E0D" w14:textId="77777777" w:rsidR="00370BE5" w:rsidRPr="00CE70D7" w:rsidRDefault="00370BE5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  <w:rPr>
                <w:b/>
              </w:rPr>
            </w:pPr>
            <w:r w:rsidRPr="00CE70D7">
              <w:rPr>
                <w:b/>
              </w:rPr>
              <w:t>Savoirs théoriques</w:t>
            </w:r>
          </w:p>
          <w:p w14:paraId="7602984A" w14:textId="77777777" w:rsidR="00370BE5" w:rsidRDefault="00370BE5" w:rsidP="00DD24E0">
            <w:pPr>
              <w:pStyle w:val="Paragraphedeliste"/>
              <w:ind w:left="459"/>
            </w:pPr>
            <w:r>
              <w:t>Connaissances agricoles de base en productions végétales ;</w:t>
            </w:r>
          </w:p>
          <w:p w14:paraId="5C993A7A" w14:textId="2D84345B" w:rsidR="00370BE5" w:rsidRDefault="00370BE5" w:rsidP="00DD24E0">
            <w:pPr>
              <w:pStyle w:val="Paragraphedeliste"/>
              <w:ind w:left="459"/>
            </w:pPr>
            <w:r>
              <w:t>Maitrise d’outils informatiques de base (Excel</w:t>
            </w:r>
            <w:r w:rsidR="00DD24E0">
              <w:t>, mails</w:t>
            </w:r>
            <w:r>
              <w:t>) ;</w:t>
            </w:r>
          </w:p>
          <w:p w14:paraId="7D65543A" w14:textId="77777777" w:rsidR="00370BE5" w:rsidRDefault="00BB0978" w:rsidP="00DD24E0">
            <w:pPr>
              <w:pStyle w:val="Paragraphedeliste"/>
              <w:ind w:left="459"/>
            </w:pPr>
            <w:r>
              <w:t>A</w:t>
            </w:r>
            <w:r w:rsidR="00370BE5" w:rsidRPr="00462B8F">
              <w:t>ptitudes pour du travail en laboratoire</w:t>
            </w:r>
            <w:r w:rsidR="00370BE5">
              <w:t> ;</w:t>
            </w:r>
          </w:p>
          <w:p w14:paraId="335D2337" w14:textId="77777777" w:rsidR="00370BE5" w:rsidRDefault="00370BE5" w:rsidP="00DD24E0">
            <w:pPr>
              <w:pStyle w:val="Paragraphedeliste"/>
              <w:ind w:left="459"/>
            </w:pPr>
          </w:p>
          <w:p w14:paraId="171CCF6C" w14:textId="3150C4FC" w:rsidR="00370BE5" w:rsidRPr="00B77C21" w:rsidRDefault="00370BE5" w:rsidP="00DD24E0">
            <w:pPr>
              <w:pStyle w:val="Paragraphedeliste"/>
              <w:numPr>
                <w:ilvl w:val="0"/>
                <w:numId w:val="5"/>
              </w:numPr>
              <w:ind w:left="459"/>
              <w:rPr>
                <w:b/>
              </w:rPr>
            </w:pPr>
            <w:r w:rsidRPr="00B77C21">
              <w:rPr>
                <w:b/>
              </w:rPr>
              <w:t xml:space="preserve">Les </w:t>
            </w:r>
            <w:r w:rsidR="00122FA0" w:rsidRPr="00B77C21">
              <w:rPr>
                <w:b/>
              </w:rPr>
              <w:t>savoir-faire</w:t>
            </w:r>
          </w:p>
          <w:p w14:paraId="3865D661" w14:textId="301D2B4A" w:rsidR="000B5100" w:rsidRDefault="000B5100" w:rsidP="000B5100">
            <w:pPr>
              <w:pStyle w:val="Paragraphedeliste"/>
              <w:ind w:left="459"/>
            </w:pPr>
            <w:r>
              <w:t>Savoir créer et organiser un tableau Excel ;</w:t>
            </w:r>
          </w:p>
          <w:p w14:paraId="3B401C17" w14:textId="430F2E09" w:rsidR="000B5100" w:rsidRDefault="00DD24E0" w:rsidP="000B5100">
            <w:pPr>
              <w:pStyle w:val="Paragraphedeliste"/>
              <w:ind w:left="459"/>
            </w:pPr>
            <w:r>
              <w:t>Savoir suivre des consignes et des protocoles</w:t>
            </w:r>
            <w:r w:rsidR="000B5100">
              <w:t> ;</w:t>
            </w:r>
          </w:p>
          <w:p w14:paraId="6843B4BF" w14:textId="4ECF7ABD" w:rsidR="00DD24E0" w:rsidRDefault="00DD24E0" w:rsidP="00DD24E0">
            <w:pPr>
              <w:pStyle w:val="Paragraphedeliste"/>
              <w:ind w:left="459"/>
            </w:pPr>
            <w:r>
              <w:t>Savoir s’organiser et gérer des priorités</w:t>
            </w:r>
            <w:r w:rsidR="000B5100">
              <w:t xml:space="preserve"> de façon autonome</w:t>
            </w:r>
            <w:r>
              <w:t xml:space="preserve"> ; </w:t>
            </w:r>
          </w:p>
          <w:p w14:paraId="1B0548E2" w14:textId="20D2E611" w:rsidR="00BB0978" w:rsidRDefault="000B5100" w:rsidP="00DD24E0">
            <w:pPr>
              <w:pStyle w:val="Paragraphedeliste"/>
              <w:ind w:left="459"/>
            </w:pPr>
            <w:r>
              <w:t>Savoir travailler</w:t>
            </w:r>
            <w:r w:rsidR="00BB0978">
              <w:t xml:space="preserve"> en</w:t>
            </w:r>
            <w:r>
              <w:t xml:space="preserve"> </w:t>
            </w:r>
            <w:r w:rsidR="00BB0978">
              <w:t>équipe</w:t>
            </w:r>
            <w:r>
              <w:t>, manager un ouvrier ;</w:t>
            </w:r>
          </w:p>
          <w:p w14:paraId="1F79B583" w14:textId="1B352C9F" w:rsidR="00DD24E0" w:rsidRDefault="00DD24E0" w:rsidP="00DD24E0">
            <w:pPr>
              <w:pStyle w:val="Paragraphedeliste"/>
              <w:ind w:left="459"/>
            </w:pPr>
          </w:p>
          <w:p w14:paraId="61FD94EB" w14:textId="74BD17FA" w:rsidR="00DD24E0" w:rsidRPr="00DD24E0" w:rsidRDefault="00DD24E0" w:rsidP="00DD24E0">
            <w:pPr>
              <w:pStyle w:val="Paragraphedeliste"/>
              <w:numPr>
                <w:ilvl w:val="0"/>
                <w:numId w:val="5"/>
              </w:numPr>
              <w:ind w:left="459"/>
              <w:rPr>
                <w:b/>
              </w:rPr>
            </w:pPr>
            <w:r w:rsidRPr="00DD24E0">
              <w:rPr>
                <w:b/>
              </w:rPr>
              <w:t>Les savoir-être</w:t>
            </w:r>
          </w:p>
          <w:p w14:paraId="5892C32F" w14:textId="144CEAEA" w:rsidR="00DD24E0" w:rsidRDefault="00DD24E0" w:rsidP="00DD24E0">
            <w:pPr>
              <w:pStyle w:val="Paragraphedeliste"/>
              <w:ind w:left="459"/>
            </w:pPr>
            <w:r>
              <w:t>Avoir de la méthode, de la rigueur ;</w:t>
            </w:r>
          </w:p>
          <w:p w14:paraId="44551BC3" w14:textId="77777777" w:rsidR="000B5100" w:rsidRDefault="000B5100" w:rsidP="000B5100">
            <w:pPr>
              <w:pStyle w:val="Paragraphedeliste"/>
              <w:ind w:left="459"/>
            </w:pPr>
            <w:r>
              <w:t>Savoir faire circuler l’information ;</w:t>
            </w:r>
          </w:p>
          <w:p w14:paraId="7E514342" w14:textId="77777777" w:rsidR="000B5100" w:rsidRDefault="000B5100" w:rsidP="000B5100">
            <w:pPr>
              <w:pStyle w:val="Paragraphedeliste"/>
              <w:ind w:left="459"/>
            </w:pPr>
            <w:r>
              <w:t>Esprit d’initiative ;</w:t>
            </w:r>
          </w:p>
          <w:p w14:paraId="796DDBFC" w14:textId="77777777" w:rsidR="00370BE5" w:rsidRDefault="00370BE5" w:rsidP="00DD24E0">
            <w:pPr>
              <w:pStyle w:val="Paragraphedeliste"/>
              <w:ind w:left="459"/>
            </w:pPr>
          </w:p>
          <w:p w14:paraId="069D5A05" w14:textId="77777777" w:rsidR="00370BE5" w:rsidRPr="00CE70D7" w:rsidRDefault="00370BE5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  <w:rPr>
                <w:b/>
              </w:rPr>
            </w:pPr>
            <w:r>
              <w:rPr>
                <w:b/>
              </w:rPr>
              <w:t>Profil souhaité</w:t>
            </w:r>
          </w:p>
          <w:p w14:paraId="5D9334E0" w14:textId="6F43BB9E" w:rsidR="00370BE5" w:rsidRDefault="00370BE5" w:rsidP="00DD24E0">
            <w:pPr>
              <w:pStyle w:val="Paragraphedeliste"/>
              <w:ind w:left="459"/>
            </w:pPr>
            <w:r>
              <w:t xml:space="preserve">Formation </w:t>
            </w:r>
            <w:r w:rsidR="00DF029A">
              <w:t>technique</w:t>
            </w:r>
            <w:r>
              <w:t xml:space="preserve">, type BTS ou Licence </w:t>
            </w:r>
            <w:r w:rsidR="00DD24E0">
              <w:t>Professionnelle ;</w:t>
            </w:r>
          </w:p>
          <w:p w14:paraId="73606504" w14:textId="68B6A746" w:rsidR="00370BE5" w:rsidRDefault="00370BE5" w:rsidP="00DD24E0">
            <w:pPr>
              <w:pStyle w:val="Paragraphedeliste"/>
              <w:ind w:left="459"/>
            </w:pPr>
            <w:r>
              <w:t>Permis B</w:t>
            </w:r>
            <w:r w:rsidR="00DD24E0">
              <w:t>.</w:t>
            </w:r>
          </w:p>
          <w:p w14:paraId="334F55DF" w14:textId="77777777" w:rsidR="00A403AC" w:rsidRDefault="00A403AC" w:rsidP="00DD24E0"/>
        </w:tc>
      </w:tr>
      <w:tr w:rsidR="00F37D78" w14:paraId="7D46E356" w14:textId="77777777" w:rsidTr="00122FA0">
        <w:trPr>
          <w:trHeight w:val="521"/>
        </w:trPr>
        <w:tc>
          <w:tcPr>
            <w:tcW w:w="9322" w:type="dxa"/>
            <w:gridSpan w:val="4"/>
            <w:shd w:val="pct15" w:color="auto" w:fill="auto"/>
            <w:vAlign w:val="center"/>
          </w:tcPr>
          <w:p w14:paraId="1B6498CE" w14:textId="77777777" w:rsidR="00F37D78" w:rsidRPr="00F37D78" w:rsidRDefault="00175491" w:rsidP="00F37D78">
            <w:pPr>
              <w:pStyle w:val="Paragraphedeliste"/>
              <w:ind w:left="459"/>
              <w:jc w:val="center"/>
              <w:rPr>
                <w:b/>
              </w:rPr>
            </w:pPr>
            <w:r>
              <w:rPr>
                <w:b/>
              </w:rPr>
              <w:t>OFFRE D’EMPLOI</w:t>
            </w:r>
            <w:r w:rsidR="00EF3EDB">
              <w:rPr>
                <w:b/>
              </w:rPr>
              <w:t xml:space="preserve"> </w:t>
            </w:r>
          </w:p>
        </w:tc>
      </w:tr>
      <w:tr w:rsidR="00EF3EDB" w14:paraId="1C434BD2" w14:textId="77777777" w:rsidTr="00DD24E0">
        <w:trPr>
          <w:trHeight w:val="997"/>
        </w:trPr>
        <w:tc>
          <w:tcPr>
            <w:tcW w:w="2235" w:type="dxa"/>
            <w:gridSpan w:val="2"/>
            <w:vAlign w:val="center"/>
          </w:tcPr>
          <w:p w14:paraId="238C458B" w14:textId="77777777" w:rsidR="00EF3EDB" w:rsidRPr="00612B42" w:rsidRDefault="00EF3EDB" w:rsidP="00A814A6">
            <w:pPr>
              <w:jc w:val="center"/>
              <w:rPr>
                <w:i/>
              </w:rPr>
            </w:pPr>
            <w:r>
              <w:rPr>
                <w:i/>
              </w:rPr>
              <w:t xml:space="preserve">Type de contrat </w:t>
            </w:r>
            <w:r w:rsidRPr="00612B42">
              <w:rPr>
                <w:i/>
              </w:rPr>
              <w:t>Rémunération</w:t>
            </w:r>
          </w:p>
        </w:tc>
        <w:tc>
          <w:tcPr>
            <w:tcW w:w="7087" w:type="dxa"/>
            <w:gridSpan w:val="2"/>
            <w:vAlign w:val="center"/>
          </w:tcPr>
          <w:p w14:paraId="57549D2B" w14:textId="77777777" w:rsidR="00EF3EDB" w:rsidRDefault="00BB0978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>CDI</w:t>
            </w:r>
          </w:p>
          <w:p w14:paraId="641E52E2" w14:textId="77777777" w:rsidR="00EF3EDB" w:rsidRDefault="00EF3EDB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>Débutant accepté</w:t>
            </w:r>
          </w:p>
          <w:p w14:paraId="52042D4A" w14:textId="0C7D676C" w:rsidR="00DD24E0" w:rsidRDefault="00EF3EDB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 w:rsidRPr="00A61678">
              <w:t>A partir de 1</w:t>
            </w:r>
            <w:r w:rsidR="00DF029A">
              <w:t>9</w:t>
            </w:r>
            <w:r w:rsidRPr="00A61678">
              <w:t>00 € brut mensuel sur 13 mois</w:t>
            </w:r>
          </w:p>
          <w:p w14:paraId="7A5EA740" w14:textId="79112E06" w:rsidR="00DD24E0" w:rsidRDefault="00DD24E0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 w:rsidRPr="00DD24E0">
              <w:rPr>
                <w:bCs/>
              </w:rPr>
              <w:t>Date de prise de poste souhaitée :</w:t>
            </w:r>
            <w:r>
              <w:t xml:space="preserve"> </w:t>
            </w:r>
            <w:r w:rsidR="00DF029A">
              <w:t>octobre 2022</w:t>
            </w:r>
          </w:p>
        </w:tc>
      </w:tr>
      <w:tr w:rsidR="00EF3EDB" w14:paraId="23C898E2" w14:textId="77777777" w:rsidTr="00DD24E0">
        <w:trPr>
          <w:trHeight w:val="1833"/>
        </w:trPr>
        <w:tc>
          <w:tcPr>
            <w:tcW w:w="2235" w:type="dxa"/>
            <w:gridSpan w:val="2"/>
            <w:vAlign w:val="center"/>
          </w:tcPr>
          <w:p w14:paraId="5CC07DA5" w14:textId="77777777" w:rsidR="00EF3EDB" w:rsidRDefault="00EF3EDB" w:rsidP="00F05720">
            <w:pPr>
              <w:jc w:val="center"/>
              <w:rPr>
                <w:i/>
              </w:rPr>
            </w:pPr>
            <w:r w:rsidRPr="00612B42">
              <w:rPr>
                <w:i/>
              </w:rPr>
              <w:t>Conditions</w:t>
            </w:r>
          </w:p>
          <w:p w14:paraId="5FA11249" w14:textId="77777777" w:rsidR="00EF3EDB" w:rsidRPr="00612B42" w:rsidRDefault="00EF3EDB" w:rsidP="00F05720">
            <w:pPr>
              <w:jc w:val="center"/>
              <w:rPr>
                <w:i/>
              </w:rPr>
            </w:pPr>
            <w:r w:rsidRPr="00612B42">
              <w:rPr>
                <w:i/>
              </w:rPr>
              <w:t>de travail</w:t>
            </w:r>
          </w:p>
        </w:tc>
        <w:tc>
          <w:tcPr>
            <w:tcW w:w="7087" w:type="dxa"/>
            <w:gridSpan w:val="2"/>
            <w:vAlign w:val="center"/>
          </w:tcPr>
          <w:p w14:paraId="41475136" w14:textId="77777777" w:rsidR="00EF3EDB" w:rsidRDefault="00EF3EDB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>Travail seul ou en équipe ;</w:t>
            </w:r>
          </w:p>
          <w:p w14:paraId="68036486" w14:textId="74079DAD" w:rsidR="00EF3EDB" w:rsidRDefault="00EF3EDB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 xml:space="preserve">Déplacement : le (la) technicien(ne) sera amené(e) à se déplacer </w:t>
            </w:r>
            <w:r w:rsidR="00122FA0">
              <w:t xml:space="preserve">parfois </w:t>
            </w:r>
            <w:r>
              <w:t>avec un véhicule de service ;</w:t>
            </w:r>
          </w:p>
          <w:p w14:paraId="1359629A" w14:textId="65743AC3" w:rsidR="00EF3EDB" w:rsidRDefault="00EF3EDB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>Horaires fixes de 35 H / semaine. Heures supplémentaires possibles.</w:t>
            </w:r>
          </w:p>
          <w:p w14:paraId="653455B3" w14:textId="76F778EB" w:rsidR="00DD24E0" w:rsidRDefault="00DD24E0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 xml:space="preserve">Poste basé à </w:t>
            </w:r>
            <w:r w:rsidR="003A2BB6">
              <w:t>L</w:t>
            </w:r>
            <w:r>
              <w:t>a Bretagne</w:t>
            </w:r>
            <w:r w:rsidR="003A2BB6">
              <w:t xml:space="preserve"> (97490)</w:t>
            </w:r>
            <w:r>
              <w:t>.</w:t>
            </w:r>
          </w:p>
        </w:tc>
      </w:tr>
      <w:tr w:rsidR="00EF3EDB" w14:paraId="06C7BA33" w14:textId="77777777" w:rsidTr="00DD24E0">
        <w:trPr>
          <w:trHeight w:val="1547"/>
        </w:trPr>
        <w:tc>
          <w:tcPr>
            <w:tcW w:w="2235" w:type="dxa"/>
            <w:gridSpan w:val="2"/>
            <w:vAlign w:val="center"/>
          </w:tcPr>
          <w:p w14:paraId="619DDC4F" w14:textId="77777777" w:rsidR="00EF3EDB" w:rsidRPr="00612B42" w:rsidRDefault="00EF3EDB" w:rsidP="00F05720">
            <w:pPr>
              <w:jc w:val="center"/>
              <w:rPr>
                <w:i/>
              </w:rPr>
            </w:pPr>
            <w:r>
              <w:rPr>
                <w:i/>
              </w:rPr>
              <w:t>Moyens</w:t>
            </w:r>
          </w:p>
        </w:tc>
        <w:tc>
          <w:tcPr>
            <w:tcW w:w="7087" w:type="dxa"/>
            <w:gridSpan w:val="2"/>
            <w:vAlign w:val="center"/>
          </w:tcPr>
          <w:p w14:paraId="72B97EBD" w14:textId="77777777" w:rsidR="00EF3EDB" w:rsidRDefault="00EF3EDB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>Formation pratique à l’expérimentation variétale et ses enjeux ;</w:t>
            </w:r>
          </w:p>
          <w:p w14:paraId="51401E2F" w14:textId="77777777" w:rsidR="00EF3EDB" w:rsidRDefault="00EF3EDB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>Ordinateur, imprimante, internet ;</w:t>
            </w:r>
          </w:p>
          <w:p w14:paraId="68FE81D5" w14:textId="748240C3" w:rsidR="00EF3EDB" w:rsidRDefault="00EF3EDB" w:rsidP="00DD24E0">
            <w:pPr>
              <w:pStyle w:val="Paragraphedeliste"/>
              <w:numPr>
                <w:ilvl w:val="0"/>
                <w:numId w:val="4"/>
              </w:numPr>
              <w:ind w:left="459" w:hanging="261"/>
            </w:pPr>
            <w:r>
              <w:t>Téléphone</w:t>
            </w:r>
          </w:p>
        </w:tc>
      </w:tr>
    </w:tbl>
    <w:p w14:paraId="373EE6A2" w14:textId="77777777" w:rsidR="00F07340" w:rsidRDefault="00F07340" w:rsidP="00844415">
      <w:pPr>
        <w:spacing w:after="0" w:line="240" w:lineRule="auto"/>
      </w:pPr>
    </w:p>
    <w:p w14:paraId="03229FDC" w14:textId="77777777" w:rsidR="00844415" w:rsidRDefault="00371201" w:rsidP="00A01EC3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Personne chargée du recrutement</w:t>
      </w:r>
      <w:r w:rsidR="0064586E">
        <w:rPr>
          <w:u w:val="single"/>
        </w:rPr>
        <w:t>:</w:t>
      </w:r>
    </w:p>
    <w:p w14:paraId="298F1381" w14:textId="7CD606F1" w:rsidR="00BC22D4" w:rsidRDefault="00122FA0" w:rsidP="00BC22D4">
      <w:pPr>
        <w:spacing w:after="0" w:line="240" w:lineRule="auto"/>
        <w:jc w:val="center"/>
      </w:pPr>
      <w:r>
        <w:t>Mathilde MELLIN</w:t>
      </w:r>
      <w:r w:rsidR="00BC22D4">
        <w:t xml:space="preserve"> ?, ingénieur hybridation</w:t>
      </w:r>
      <w:r>
        <w:t> </w:t>
      </w:r>
    </w:p>
    <w:p w14:paraId="67A17C7F" w14:textId="7F18CF2F" w:rsidR="0064586E" w:rsidRDefault="0064586E" w:rsidP="00A01EC3">
      <w:pPr>
        <w:spacing w:after="0" w:line="240" w:lineRule="auto"/>
        <w:jc w:val="center"/>
      </w:pPr>
      <w:r>
        <w:t xml:space="preserve">Tel : </w:t>
      </w:r>
      <w:r w:rsidR="00122FA0">
        <w:t>0</w:t>
      </w:r>
      <w:r w:rsidR="00122FA0" w:rsidRPr="00122FA0">
        <w:t>692 68 33 35</w:t>
      </w:r>
    </w:p>
    <w:p w14:paraId="3931FBEA" w14:textId="77777777" w:rsidR="0087719B" w:rsidRDefault="0087719B" w:rsidP="00844415">
      <w:pPr>
        <w:spacing w:after="0" w:line="240" w:lineRule="auto"/>
      </w:pPr>
    </w:p>
    <w:p w14:paraId="2968E7D4" w14:textId="3D034971" w:rsidR="0064586E" w:rsidRPr="000B5100" w:rsidRDefault="0087719B" w:rsidP="000B5100">
      <w:pPr>
        <w:jc w:val="center"/>
        <w:rPr>
          <w:b/>
          <w:sz w:val="26"/>
          <w:szCs w:val="26"/>
        </w:rPr>
      </w:pPr>
      <w:r w:rsidRPr="00A01EC3">
        <w:rPr>
          <w:b/>
          <w:color w:val="FF0000"/>
          <w:sz w:val="26"/>
          <w:szCs w:val="26"/>
        </w:rPr>
        <w:t>Pour toute candidature, merci d’adresser votre CV et une lettre de motivation à l’adresse email suivante </w:t>
      </w:r>
      <w:r w:rsidRPr="00A01EC3">
        <w:rPr>
          <w:b/>
          <w:sz w:val="26"/>
          <w:szCs w:val="26"/>
        </w:rPr>
        <w:t>:</w:t>
      </w:r>
      <w:r w:rsidR="00EF3B15" w:rsidRPr="00A01EC3">
        <w:rPr>
          <w:b/>
          <w:sz w:val="26"/>
          <w:szCs w:val="26"/>
        </w:rPr>
        <w:t xml:space="preserve"> </w:t>
      </w:r>
      <w:r w:rsidR="00BC22D4">
        <w:rPr>
          <w:b/>
          <w:sz w:val="26"/>
          <w:szCs w:val="26"/>
        </w:rPr>
        <w:t>mathilde.</w:t>
      </w:r>
      <w:r w:rsidR="00122FA0">
        <w:rPr>
          <w:b/>
          <w:sz w:val="26"/>
          <w:szCs w:val="26"/>
        </w:rPr>
        <w:t>mellin</w:t>
      </w:r>
      <w:r w:rsidR="00BB0978">
        <w:rPr>
          <w:b/>
          <w:sz w:val="26"/>
          <w:szCs w:val="26"/>
        </w:rPr>
        <w:t>@ercane.re</w:t>
      </w:r>
    </w:p>
    <w:sectPr w:rsidR="0064586E" w:rsidRPr="000B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6C86D" w16cex:dateUtc="2021-04-30T14:18:00Z"/>
  <w16cex:commentExtensible w16cex:durableId="2436C863" w16cex:dateUtc="2021-04-30T14:18:00Z"/>
  <w16cex:commentExtensible w16cex:durableId="2436C986" w16cex:dateUtc="2021-04-30T14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F00"/>
    <w:multiLevelType w:val="hybridMultilevel"/>
    <w:tmpl w:val="3AC87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58F5"/>
    <w:multiLevelType w:val="hybridMultilevel"/>
    <w:tmpl w:val="D7F46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D8C"/>
    <w:multiLevelType w:val="hybridMultilevel"/>
    <w:tmpl w:val="1402F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072CF"/>
    <w:multiLevelType w:val="hybridMultilevel"/>
    <w:tmpl w:val="7FBE3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802AE"/>
    <w:multiLevelType w:val="hybridMultilevel"/>
    <w:tmpl w:val="0972CE7A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40"/>
    <w:rsid w:val="0003003A"/>
    <w:rsid w:val="00071051"/>
    <w:rsid w:val="00090D64"/>
    <w:rsid w:val="000B5100"/>
    <w:rsid w:val="000C593E"/>
    <w:rsid w:val="00100E1A"/>
    <w:rsid w:val="00122FA0"/>
    <w:rsid w:val="00151DBA"/>
    <w:rsid w:val="00175491"/>
    <w:rsid w:val="001A44B5"/>
    <w:rsid w:val="001E6671"/>
    <w:rsid w:val="00232C63"/>
    <w:rsid w:val="00282B6E"/>
    <w:rsid w:val="002C30E4"/>
    <w:rsid w:val="002C37C6"/>
    <w:rsid w:val="003359D0"/>
    <w:rsid w:val="00370BE5"/>
    <w:rsid w:val="00371201"/>
    <w:rsid w:val="003A1BE9"/>
    <w:rsid w:val="003A2BB6"/>
    <w:rsid w:val="003D49E7"/>
    <w:rsid w:val="003E16C0"/>
    <w:rsid w:val="003F27AA"/>
    <w:rsid w:val="00404ADB"/>
    <w:rsid w:val="004459CF"/>
    <w:rsid w:val="00462B8F"/>
    <w:rsid w:val="004D21CE"/>
    <w:rsid w:val="0051095C"/>
    <w:rsid w:val="005F5AFB"/>
    <w:rsid w:val="00612B42"/>
    <w:rsid w:val="006138C4"/>
    <w:rsid w:val="006247A9"/>
    <w:rsid w:val="0064586E"/>
    <w:rsid w:val="00645CB1"/>
    <w:rsid w:val="007B4386"/>
    <w:rsid w:val="007E3C61"/>
    <w:rsid w:val="007F47B6"/>
    <w:rsid w:val="00842371"/>
    <w:rsid w:val="00844415"/>
    <w:rsid w:val="00857F48"/>
    <w:rsid w:val="00870E56"/>
    <w:rsid w:val="0087719B"/>
    <w:rsid w:val="008C7DBD"/>
    <w:rsid w:val="00930A85"/>
    <w:rsid w:val="009655D8"/>
    <w:rsid w:val="009D6E7A"/>
    <w:rsid w:val="00A01EC3"/>
    <w:rsid w:val="00A15FDD"/>
    <w:rsid w:val="00A403AC"/>
    <w:rsid w:val="00A61678"/>
    <w:rsid w:val="00AA212B"/>
    <w:rsid w:val="00AA3564"/>
    <w:rsid w:val="00AB68C6"/>
    <w:rsid w:val="00AC453E"/>
    <w:rsid w:val="00B75F3A"/>
    <w:rsid w:val="00B77C21"/>
    <w:rsid w:val="00BB0978"/>
    <w:rsid w:val="00BC22D4"/>
    <w:rsid w:val="00C06FDC"/>
    <w:rsid w:val="00C61CC8"/>
    <w:rsid w:val="00C640DF"/>
    <w:rsid w:val="00C64544"/>
    <w:rsid w:val="00CE70D7"/>
    <w:rsid w:val="00D26DCE"/>
    <w:rsid w:val="00D274AE"/>
    <w:rsid w:val="00D45A73"/>
    <w:rsid w:val="00D90FE6"/>
    <w:rsid w:val="00DA7583"/>
    <w:rsid w:val="00DB7F51"/>
    <w:rsid w:val="00DC2B26"/>
    <w:rsid w:val="00DD24E0"/>
    <w:rsid w:val="00DF029A"/>
    <w:rsid w:val="00E3066A"/>
    <w:rsid w:val="00E479B9"/>
    <w:rsid w:val="00E527F6"/>
    <w:rsid w:val="00E84563"/>
    <w:rsid w:val="00EF3B15"/>
    <w:rsid w:val="00EF3EDB"/>
    <w:rsid w:val="00F05720"/>
    <w:rsid w:val="00F05B6B"/>
    <w:rsid w:val="00F07340"/>
    <w:rsid w:val="00F37D78"/>
    <w:rsid w:val="00F577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0264"/>
  <w15:docId w15:val="{79510156-7DC3-4B34-B784-5D08E8EA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30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A7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719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15FD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22F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F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F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F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F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CAD4-767C-4C1D-958C-E2D5DC8C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jyhoarau</dc:creator>
  <cp:lastModifiedBy>Laurent Barau</cp:lastModifiedBy>
  <cp:revision>6</cp:revision>
  <cp:lastPrinted>2017-04-14T05:50:00Z</cp:lastPrinted>
  <dcterms:created xsi:type="dcterms:W3CDTF">2022-07-08T12:36:00Z</dcterms:created>
  <dcterms:modified xsi:type="dcterms:W3CDTF">2022-07-08T12:56:00Z</dcterms:modified>
</cp:coreProperties>
</file>